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390BC1" w14:textId="62755235" w:rsidR="00F27294" w:rsidRPr="007D43F0" w:rsidRDefault="00501811" w:rsidP="00042A25">
      <w:pPr>
        <w:spacing w:after="0" w:line="240" w:lineRule="auto"/>
        <w:rPr>
          <w:rFonts w:asciiTheme="minorHAnsi" w:hAnsiTheme="minorHAnsi" w:cs="Century Gothic"/>
          <w:b/>
          <w:bCs/>
          <w:noProof/>
          <w:sz w:val="36"/>
          <w:szCs w:val="36"/>
        </w:rPr>
      </w:pPr>
      <w:r>
        <w:rPr>
          <w:rFonts w:asciiTheme="minorHAnsi" w:hAnsiTheme="minorHAnsi" w:cs="Century Gothic"/>
          <w:b/>
          <w:bCs/>
          <w:noProof/>
          <w:sz w:val="36"/>
          <w:szCs w:val="36"/>
        </w:rPr>
        <w:drawing>
          <wp:anchor distT="0" distB="0" distL="114300" distR="114300" simplePos="0" relativeHeight="251664384" behindDoc="0" locked="0" layoutInCell="1" allowOverlap="1" wp14:anchorId="3EF18397" wp14:editId="0DEBE63D">
            <wp:simplePos x="0" y="0"/>
            <wp:positionH relativeFrom="margin">
              <wp:posOffset>-800100</wp:posOffset>
            </wp:positionH>
            <wp:positionV relativeFrom="paragraph">
              <wp:posOffset>-733425</wp:posOffset>
            </wp:positionV>
            <wp:extent cx="7508961" cy="97174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meroon Cover.jpg"/>
                    <pic:cNvPicPr/>
                  </pic:nvPicPr>
                  <pic:blipFill>
                    <a:blip r:embed="rId8">
                      <a:extLst>
                        <a:ext uri="{28A0092B-C50C-407E-A947-70E740481C1C}">
                          <a14:useLocalDpi xmlns:a14="http://schemas.microsoft.com/office/drawing/2010/main" val="0"/>
                        </a:ext>
                      </a:extLst>
                    </a:blip>
                    <a:stretch>
                      <a:fillRect/>
                    </a:stretch>
                  </pic:blipFill>
                  <pic:spPr>
                    <a:xfrm>
                      <a:off x="0" y="0"/>
                      <a:ext cx="7508961" cy="9717480"/>
                    </a:xfrm>
                    <a:prstGeom prst="rect">
                      <a:avLst/>
                    </a:prstGeom>
                  </pic:spPr>
                </pic:pic>
              </a:graphicData>
            </a:graphic>
            <wp14:sizeRelH relativeFrom="margin">
              <wp14:pctWidth>0</wp14:pctWidth>
            </wp14:sizeRelH>
            <wp14:sizeRelV relativeFrom="margin">
              <wp14:pctHeight>0</wp14:pctHeight>
            </wp14:sizeRelV>
          </wp:anchor>
        </w:drawing>
      </w:r>
    </w:p>
    <w:p w14:paraId="4618A3E6" w14:textId="23F1A031" w:rsidR="00A81CF5" w:rsidRDefault="00A81CF5" w:rsidP="00EB7556">
      <w:pPr>
        <w:pBdr>
          <w:bottom w:val="single" w:sz="6" w:space="1" w:color="auto"/>
        </w:pBdr>
        <w:jc w:val="center"/>
        <w:rPr>
          <w:rFonts w:asciiTheme="minorHAnsi" w:hAnsiTheme="minorHAnsi" w:cs="Century Gothic"/>
          <w:b/>
          <w:bCs/>
          <w:sz w:val="36"/>
          <w:szCs w:val="36"/>
        </w:rPr>
      </w:pPr>
    </w:p>
    <w:p w14:paraId="54316F76" w14:textId="62EABD84" w:rsidR="00A81CF5" w:rsidRDefault="00A81CF5" w:rsidP="00EB7556">
      <w:pPr>
        <w:pBdr>
          <w:bottom w:val="single" w:sz="6" w:space="1" w:color="auto"/>
        </w:pBdr>
        <w:jc w:val="center"/>
        <w:rPr>
          <w:rFonts w:asciiTheme="minorHAnsi" w:hAnsiTheme="minorHAnsi" w:cs="Century Gothic"/>
          <w:b/>
          <w:bCs/>
          <w:sz w:val="36"/>
          <w:szCs w:val="36"/>
        </w:rPr>
      </w:pPr>
    </w:p>
    <w:p w14:paraId="482DE767" w14:textId="69300556" w:rsidR="00A81CF5" w:rsidRDefault="00A81CF5" w:rsidP="00EB7556">
      <w:pPr>
        <w:pBdr>
          <w:bottom w:val="single" w:sz="6" w:space="1" w:color="auto"/>
        </w:pBdr>
        <w:jc w:val="center"/>
        <w:rPr>
          <w:rFonts w:asciiTheme="minorHAnsi" w:hAnsiTheme="minorHAnsi" w:cs="Century Gothic"/>
          <w:b/>
          <w:bCs/>
          <w:sz w:val="36"/>
          <w:szCs w:val="36"/>
        </w:rPr>
      </w:pPr>
    </w:p>
    <w:p w14:paraId="73FD9EB3" w14:textId="77777777" w:rsidR="00A81CF5" w:rsidRDefault="00A81CF5" w:rsidP="00EB7556">
      <w:pPr>
        <w:pBdr>
          <w:bottom w:val="single" w:sz="6" w:space="1" w:color="auto"/>
        </w:pBdr>
        <w:jc w:val="center"/>
        <w:rPr>
          <w:rFonts w:asciiTheme="minorHAnsi" w:hAnsiTheme="minorHAnsi" w:cs="Century Gothic"/>
          <w:b/>
          <w:bCs/>
          <w:sz w:val="36"/>
          <w:szCs w:val="36"/>
        </w:rPr>
      </w:pPr>
    </w:p>
    <w:p w14:paraId="5D589816" w14:textId="77777777" w:rsidR="00A81CF5" w:rsidRDefault="00A81CF5" w:rsidP="00EB7556">
      <w:pPr>
        <w:pBdr>
          <w:bottom w:val="single" w:sz="6" w:space="1" w:color="auto"/>
        </w:pBdr>
        <w:jc w:val="center"/>
        <w:rPr>
          <w:rFonts w:asciiTheme="minorHAnsi" w:hAnsiTheme="minorHAnsi" w:cs="Century Gothic"/>
          <w:b/>
          <w:bCs/>
          <w:sz w:val="36"/>
          <w:szCs w:val="36"/>
        </w:rPr>
      </w:pPr>
    </w:p>
    <w:p w14:paraId="47E7C2D8" w14:textId="77777777" w:rsidR="00A81CF5" w:rsidRDefault="00A81CF5" w:rsidP="00EB7556">
      <w:pPr>
        <w:pBdr>
          <w:bottom w:val="single" w:sz="6" w:space="1" w:color="auto"/>
        </w:pBdr>
        <w:jc w:val="center"/>
        <w:rPr>
          <w:rFonts w:asciiTheme="minorHAnsi" w:hAnsiTheme="minorHAnsi" w:cs="Century Gothic"/>
          <w:b/>
          <w:bCs/>
          <w:sz w:val="36"/>
          <w:szCs w:val="36"/>
        </w:rPr>
      </w:pPr>
    </w:p>
    <w:p w14:paraId="45D995A5" w14:textId="77777777" w:rsidR="00A81CF5" w:rsidRDefault="00A81CF5" w:rsidP="00EB7556">
      <w:pPr>
        <w:pBdr>
          <w:bottom w:val="single" w:sz="6" w:space="1" w:color="auto"/>
        </w:pBdr>
        <w:jc w:val="center"/>
        <w:rPr>
          <w:rFonts w:asciiTheme="minorHAnsi" w:hAnsiTheme="minorHAnsi" w:cs="Century Gothic"/>
          <w:b/>
          <w:bCs/>
          <w:sz w:val="36"/>
          <w:szCs w:val="36"/>
        </w:rPr>
      </w:pPr>
    </w:p>
    <w:p w14:paraId="186474E4" w14:textId="77777777" w:rsidR="00A81CF5" w:rsidRDefault="00A81CF5" w:rsidP="00EB7556">
      <w:pPr>
        <w:pBdr>
          <w:bottom w:val="single" w:sz="6" w:space="1" w:color="auto"/>
        </w:pBdr>
        <w:jc w:val="center"/>
        <w:rPr>
          <w:rFonts w:asciiTheme="minorHAnsi" w:hAnsiTheme="minorHAnsi" w:cs="Century Gothic"/>
          <w:b/>
          <w:bCs/>
          <w:sz w:val="36"/>
          <w:szCs w:val="36"/>
        </w:rPr>
      </w:pPr>
    </w:p>
    <w:p w14:paraId="5328B1F4" w14:textId="77777777" w:rsidR="00A81CF5" w:rsidRDefault="00A81CF5" w:rsidP="00EB7556">
      <w:pPr>
        <w:pBdr>
          <w:bottom w:val="single" w:sz="6" w:space="1" w:color="auto"/>
        </w:pBdr>
        <w:jc w:val="center"/>
        <w:rPr>
          <w:rFonts w:asciiTheme="minorHAnsi" w:hAnsiTheme="minorHAnsi" w:cs="Century Gothic"/>
          <w:b/>
          <w:bCs/>
          <w:sz w:val="36"/>
          <w:szCs w:val="36"/>
        </w:rPr>
      </w:pPr>
    </w:p>
    <w:p w14:paraId="247BC88D" w14:textId="77777777" w:rsidR="00A81CF5" w:rsidRDefault="00A81CF5" w:rsidP="00EB7556">
      <w:pPr>
        <w:pBdr>
          <w:bottom w:val="single" w:sz="6" w:space="1" w:color="auto"/>
        </w:pBdr>
        <w:jc w:val="center"/>
        <w:rPr>
          <w:rFonts w:asciiTheme="minorHAnsi" w:hAnsiTheme="minorHAnsi" w:cs="Century Gothic"/>
          <w:b/>
          <w:bCs/>
          <w:sz w:val="36"/>
          <w:szCs w:val="36"/>
        </w:rPr>
      </w:pPr>
    </w:p>
    <w:p w14:paraId="584F5A24" w14:textId="77777777" w:rsidR="00A81CF5" w:rsidRDefault="00A81CF5" w:rsidP="00EB7556">
      <w:pPr>
        <w:pBdr>
          <w:bottom w:val="single" w:sz="6" w:space="1" w:color="auto"/>
        </w:pBdr>
        <w:jc w:val="center"/>
        <w:rPr>
          <w:rFonts w:asciiTheme="minorHAnsi" w:hAnsiTheme="minorHAnsi" w:cs="Century Gothic"/>
          <w:b/>
          <w:bCs/>
          <w:sz w:val="36"/>
          <w:szCs w:val="36"/>
        </w:rPr>
      </w:pPr>
    </w:p>
    <w:p w14:paraId="155625F0" w14:textId="77777777" w:rsidR="00A81CF5" w:rsidRDefault="00A81CF5" w:rsidP="00EB7556">
      <w:pPr>
        <w:pBdr>
          <w:bottom w:val="single" w:sz="6" w:space="1" w:color="auto"/>
        </w:pBdr>
        <w:jc w:val="center"/>
        <w:rPr>
          <w:rFonts w:asciiTheme="minorHAnsi" w:hAnsiTheme="minorHAnsi" w:cs="Century Gothic"/>
          <w:b/>
          <w:bCs/>
          <w:sz w:val="36"/>
          <w:szCs w:val="36"/>
        </w:rPr>
      </w:pPr>
    </w:p>
    <w:p w14:paraId="3AD15F13" w14:textId="77777777" w:rsidR="00A81CF5" w:rsidRDefault="00A81CF5" w:rsidP="00EB7556">
      <w:pPr>
        <w:pBdr>
          <w:bottom w:val="single" w:sz="6" w:space="1" w:color="auto"/>
        </w:pBdr>
        <w:jc w:val="center"/>
        <w:rPr>
          <w:rFonts w:asciiTheme="minorHAnsi" w:hAnsiTheme="minorHAnsi" w:cs="Century Gothic"/>
          <w:b/>
          <w:bCs/>
          <w:sz w:val="36"/>
          <w:szCs w:val="36"/>
        </w:rPr>
      </w:pPr>
    </w:p>
    <w:p w14:paraId="153DED28" w14:textId="44E04A35" w:rsidR="00EB7556" w:rsidRPr="007D43F0" w:rsidRDefault="00D84977" w:rsidP="00EB7556">
      <w:pPr>
        <w:pBdr>
          <w:bottom w:val="single" w:sz="6" w:space="1" w:color="auto"/>
        </w:pBdr>
        <w:jc w:val="center"/>
        <w:rPr>
          <w:rFonts w:asciiTheme="minorHAnsi" w:hAnsiTheme="minorHAnsi" w:cs="Century Gothic"/>
          <w:b/>
          <w:bCs/>
          <w:sz w:val="36"/>
          <w:szCs w:val="36"/>
        </w:rPr>
      </w:pPr>
      <w:r w:rsidRPr="007D43F0">
        <w:rPr>
          <w:rFonts w:asciiTheme="minorHAnsi" w:hAnsiTheme="minorHAnsi" w:cs="Century Gothic"/>
          <w:b/>
          <w:bCs/>
          <w:noProof/>
          <w:sz w:val="36"/>
          <w:szCs w:val="36"/>
        </w:rPr>
        <w:lastRenderedPageBreak/>
        <w:drawing>
          <wp:inline distT="0" distB="0" distL="0" distR="0" wp14:anchorId="2E0360A8" wp14:editId="6AA9EA4D">
            <wp:extent cx="5200650" cy="21165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C Logo v2 colo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200650" cy="2116504"/>
                    </a:xfrm>
                    <a:prstGeom prst="rect">
                      <a:avLst/>
                    </a:prstGeom>
                    <a:noFill/>
                    <a:ln>
                      <a:noFill/>
                    </a:ln>
                  </pic:spPr>
                </pic:pic>
              </a:graphicData>
            </a:graphic>
          </wp:inline>
        </w:drawing>
      </w:r>
    </w:p>
    <w:p w14:paraId="010EB455" w14:textId="6279DAEE" w:rsidR="00C0108B" w:rsidRDefault="00C0108B" w:rsidP="4CF01E02">
      <w:pPr>
        <w:jc w:val="center"/>
        <w:rPr>
          <w:rFonts w:asciiTheme="minorHAnsi" w:hAnsiTheme="minorHAnsi" w:cs="Century Gothic"/>
          <w:b/>
          <w:bCs/>
          <w:color w:val="404040" w:themeColor="text1" w:themeTint="BF"/>
          <w:sz w:val="32"/>
          <w:szCs w:val="32"/>
        </w:rPr>
      </w:pPr>
    </w:p>
    <w:p w14:paraId="03BFCADC" w14:textId="2A4D4E6A" w:rsidR="0042200A" w:rsidRPr="007D43F0" w:rsidRDefault="00C0108B" w:rsidP="4CF01E02">
      <w:pPr>
        <w:jc w:val="center"/>
        <w:rPr>
          <w:rFonts w:asciiTheme="minorHAnsi" w:hAnsiTheme="minorHAnsi" w:cs="Century Gothic"/>
          <w:b/>
          <w:bCs/>
          <w:color w:val="404040" w:themeColor="text1" w:themeTint="BF"/>
          <w:sz w:val="32"/>
          <w:szCs w:val="32"/>
        </w:rPr>
      </w:pPr>
      <w:r>
        <w:rPr>
          <w:rFonts w:asciiTheme="minorHAnsi" w:hAnsiTheme="minorHAnsi" w:cs="Century Gothic"/>
          <w:b/>
          <w:bCs/>
          <w:color w:val="404040" w:themeColor="text1" w:themeTint="BF"/>
          <w:sz w:val="32"/>
          <w:szCs w:val="32"/>
        </w:rPr>
        <w:t>This Project Guide is to help lead us in prayer</w:t>
      </w:r>
      <w:r w:rsidR="4CF01E02" w:rsidRPr="4CF01E02">
        <w:rPr>
          <w:rFonts w:asciiTheme="minorHAnsi" w:hAnsiTheme="minorHAnsi" w:cs="Century Gothic"/>
          <w:b/>
          <w:bCs/>
          <w:color w:val="404040" w:themeColor="text1" w:themeTint="BF"/>
          <w:sz w:val="32"/>
          <w:szCs w:val="32"/>
        </w:rPr>
        <w:t xml:space="preserve"> for the people of Argentina and </w:t>
      </w:r>
      <w:r>
        <w:rPr>
          <w:rFonts w:asciiTheme="minorHAnsi" w:hAnsiTheme="minorHAnsi" w:cs="Century Gothic"/>
          <w:b/>
          <w:bCs/>
          <w:color w:val="404040" w:themeColor="text1" w:themeTint="BF"/>
          <w:sz w:val="32"/>
          <w:szCs w:val="32"/>
        </w:rPr>
        <w:t xml:space="preserve">our </w:t>
      </w:r>
      <w:r w:rsidR="4CF01E02" w:rsidRPr="4CF01E02">
        <w:rPr>
          <w:rFonts w:asciiTheme="minorHAnsi" w:hAnsiTheme="minorHAnsi" w:cs="Century Gothic"/>
          <w:b/>
          <w:bCs/>
          <w:color w:val="404040" w:themeColor="text1" w:themeTint="BF"/>
          <w:sz w:val="32"/>
          <w:szCs w:val="32"/>
        </w:rPr>
        <w:t>missionar</w:t>
      </w:r>
      <w:r w:rsidR="00AB0661">
        <w:rPr>
          <w:rFonts w:asciiTheme="minorHAnsi" w:hAnsiTheme="minorHAnsi" w:cs="Century Gothic"/>
          <w:b/>
          <w:bCs/>
          <w:color w:val="404040" w:themeColor="text1" w:themeTint="BF"/>
          <w:sz w:val="32"/>
          <w:szCs w:val="32"/>
        </w:rPr>
        <w:t>y</w:t>
      </w:r>
      <w:r w:rsidR="4CF01E02" w:rsidRPr="4CF01E02">
        <w:rPr>
          <w:rFonts w:asciiTheme="minorHAnsi" w:hAnsiTheme="minorHAnsi" w:cs="Century Gothic"/>
          <w:b/>
          <w:bCs/>
          <w:color w:val="404040" w:themeColor="text1" w:themeTint="BF"/>
          <w:sz w:val="32"/>
          <w:szCs w:val="32"/>
        </w:rPr>
        <w:t xml:space="preserve">, </w:t>
      </w:r>
      <w:r w:rsidR="00AB0661">
        <w:rPr>
          <w:rFonts w:asciiTheme="minorHAnsi" w:hAnsiTheme="minorHAnsi" w:cs="Century Gothic"/>
          <w:b/>
          <w:bCs/>
          <w:color w:val="404040" w:themeColor="text1" w:themeTint="BF"/>
          <w:sz w:val="32"/>
          <w:szCs w:val="32"/>
        </w:rPr>
        <w:t>Brooke Miller</w:t>
      </w:r>
      <w:r w:rsidR="4CF01E02" w:rsidRPr="4CF01E02">
        <w:rPr>
          <w:rFonts w:asciiTheme="minorHAnsi" w:hAnsiTheme="minorHAnsi" w:cs="Century Gothic"/>
          <w:b/>
          <w:bCs/>
          <w:color w:val="404040" w:themeColor="text1" w:themeTint="BF"/>
          <w:sz w:val="32"/>
          <w:szCs w:val="32"/>
        </w:rPr>
        <w:t>.</w:t>
      </w:r>
    </w:p>
    <w:p w14:paraId="2B594704" w14:textId="571E8F68" w:rsidR="00C0108B" w:rsidRDefault="00C0108B" w:rsidP="00943482">
      <w:pPr>
        <w:rPr>
          <w:rFonts w:asciiTheme="minorHAnsi" w:hAnsiTheme="minorHAnsi"/>
          <w:sz w:val="24"/>
          <w:szCs w:val="24"/>
        </w:rPr>
      </w:pPr>
      <w:r>
        <w:rPr>
          <w:rFonts w:asciiTheme="minorHAnsi" w:hAnsiTheme="minorHAnsi"/>
          <w:b/>
          <w:noProof/>
          <w:color w:val="C45911" w:themeColor="accent2" w:themeShade="BF"/>
          <w:sz w:val="32"/>
          <w:szCs w:val="32"/>
        </w:rPr>
        <w:drawing>
          <wp:anchor distT="0" distB="0" distL="114300" distR="114300" simplePos="0" relativeHeight="251666432" behindDoc="0" locked="0" layoutInCell="1" allowOverlap="1" wp14:anchorId="67F5D4C1" wp14:editId="24C3DCA4">
            <wp:simplePos x="0" y="0"/>
            <wp:positionH relativeFrom="margin">
              <wp:posOffset>1788795</wp:posOffset>
            </wp:positionH>
            <wp:positionV relativeFrom="paragraph">
              <wp:posOffset>48895</wp:posOffset>
            </wp:positionV>
            <wp:extent cx="2133600" cy="2133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margin">
              <wp14:pctWidth>0</wp14:pctWidth>
            </wp14:sizeRelH>
            <wp14:sizeRelV relativeFrom="margin">
              <wp14:pctHeight>0</wp14:pctHeight>
            </wp14:sizeRelV>
          </wp:anchor>
        </w:drawing>
      </w:r>
    </w:p>
    <w:p w14:paraId="14B31843" w14:textId="77777777" w:rsidR="00C0108B" w:rsidRDefault="00C0108B" w:rsidP="00943482">
      <w:pPr>
        <w:rPr>
          <w:rFonts w:asciiTheme="minorHAnsi" w:hAnsiTheme="minorHAnsi"/>
          <w:sz w:val="24"/>
          <w:szCs w:val="24"/>
        </w:rPr>
      </w:pPr>
    </w:p>
    <w:p w14:paraId="0DA67E57" w14:textId="77777777" w:rsidR="00C0108B" w:rsidRDefault="00C0108B" w:rsidP="00943482">
      <w:pPr>
        <w:rPr>
          <w:rFonts w:asciiTheme="minorHAnsi" w:hAnsiTheme="minorHAnsi"/>
          <w:sz w:val="24"/>
          <w:szCs w:val="24"/>
        </w:rPr>
      </w:pPr>
    </w:p>
    <w:p w14:paraId="5A0C889F" w14:textId="77777777" w:rsidR="00C0108B" w:rsidRDefault="00C0108B" w:rsidP="00943482">
      <w:pPr>
        <w:rPr>
          <w:rFonts w:asciiTheme="minorHAnsi" w:hAnsiTheme="minorHAnsi"/>
          <w:sz w:val="24"/>
          <w:szCs w:val="24"/>
        </w:rPr>
      </w:pPr>
    </w:p>
    <w:p w14:paraId="540C28FF" w14:textId="77777777" w:rsidR="00C0108B" w:rsidRDefault="00C0108B" w:rsidP="00943482">
      <w:pPr>
        <w:rPr>
          <w:rFonts w:asciiTheme="minorHAnsi" w:hAnsiTheme="minorHAnsi"/>
          <w:sz w:val="24"/>
          <w:szCs w:val="24"/>
        </w:rPr>
      </w:pPr>
    </w:p>
    <w:p w14:paraId="775ED1F5" w14:textId="77777777" w:rsidR="00C0108B" w:rsidRDefault="00C0108B" w:rsidP="00943482">
      <w:pPr>
        <w:rPr>
          <w:rFonts w:asciiTheme="minorHAnsi" w:hAnsiTheme="minorHAnsi"/>
          <w:sz w:val="24"/>
          <w:szCs w:val="24"/>
        </w:rPr>
      </w:pPr>
    </w:p>
    <w:p w14:paraId="69F38721" w14:textId="77777777" w:rsidR="00C0108B" w:rsidRDefault="00C0108B" w:rsidP="00943482">
      <w:pPr>
        <w:rPr>
          <w:rFonts w:asciiTheme="minorHAnsi" w:hAnsiTheme="minorHAnsi"/>
          <w:sz w:val="24"/>
          <w:szCs w:val="24"/>
        </w:rPr>
      </w:pPr>
    </w:p>
    <w:p w14:paraId="33CF2549" w14:textId="3DD6EE17" w:rsidR="00943482" w:rsidRDefault="001230A9" w:rsidP="00943482">
      <w:pPr>
        <w:rPr>
          <w:rFonts w:asciiTheme="minorHAnsi" w:hAnsiTheme="minorHAnsi"/>
          <w:color w:val="000000"/>
          <w:sz w:val="24"/>
          <w:szCs w:val="24"/>
        </w:rPr>
      </w:pPr>
      <w:r>
        <w:rPr>
          <w:rFonts w:asciiTheme="minorHAnsi" w:hAnsiTheme="minorHAnsi"/>
          <w:sz w:val="24"/>
          <w:szCs w:val="24"/>
        </w:rPr>
        <w:t>Th</w:t>
      </w:r>
      <w:r w:rsidR="00C0108B">
        <w:rPr>
          <w:rFonts w:asciiTheme="minorHAnsi" w:hAnsiTheme="minorHAnsi"/>
          <w:sz w:val="24"/>
          <w:szCs w:val="24"/>
        </w:rPr>
        <w:t>ese</w:t>
      </w:r>
      <w:r>
        <w:rPr>
          <w:rFonts w:asciiTheme="minorHAnsi" w:hAnsiTheme="minorHAnsi"/>
          <w:sz w:val="24"/>
          <w:szCs w:val="24"/>
        </w:rPr>
        <w:t xml:space="preserve"> Boys and Girls</w:t>
      </w:r>
      <w:r w:rsidR="00943482" w:rsidRPr="007D43F0">
        <w:rPr>
          <w:rFonts w:asciiTheme="minorHAnsi" w:hAnsiTheme="minorHAnsi"/>
          <w:sz w:val="24"/>
          <w:szCs w:val="24"/>
        </w:rPr>
        <w:t xml:space="preserve"> Missionary Challenge</w:t>
      </w:r>
      <w:r w:rsidR="00943482">
        <w:rPr>
          <w:rFonts w:asciiTheme="minorHAnsi" w:hAnsiTheme="minorHAnsi"/>
          <w:sz w:val="24"/>
          <w:szCs w:val="24"/>
        </w:rPr>
        <w:t xml:space="preserve"> Project Guides are created to present an opportunity </w:t>
      </w:r>
      <w:r w:rsidR="000B32F9">
        <w:rPr>
          <w:rFonts w:asciiTheme="minorHAnsi" w:hAnsiTheme="minorHAnsi"/>
          <w:sz w:val="24"/>
          <w:szCs w:val="24"/>
        </w:rPr>
        <w:t>to partner</w:t>
      </w:r>
      <w:r w:rsidR="00943482">
        <w:rPr>
          <w:rFonts w:asciiTheme="minorHAnsi" w:hAnsiTheme="minorHAnsi"/>
          <w:sz w:val="24"/>
          <w:szCs w:val="24"/>
        </w:rPr>
        <w:t xml:space="preserve"> with a specific missionary, via designated giving, culturally specific prayer, and similar serving opportunities to the featured missionary.</w:t>
      </w:r>
      <w:r w:rsidR="00943482" w:rsidRPr="007D43F0">
        <w:rPr>
          <w:rFonts w:asciiTheme="minorHAnsi" w:hAnsiTheme="minorHAnsi"/>
          <w:sz w:val="24"/>
          <w:szCs w:val="24"/>
        </w:rPr>
        <w:t xml:space="preserve"> Use this </w:t>
      </w:r>
      <w:r w:rsidR="00943482">
        <w:rPr>
          <w:rFonts w:asciiTheme="minorHAnsi" w:hAnsiTheme="minorHAnsi"/>
          <w:sz w:val="24"/>
          <w:szCs w:val="24"/>
        </w:rPr>
        <w:t>Project</w:t>
      </w:r>
      <w:r w:rsidR="00943482" w:rsidRPr="007D43F0">
        <w:rPr>
          <w:rFonts w:asciiTheme="minorHAnsi" w:hAnsiTheme="minorHAnsi"/>
          <w:sz w:val="24"/>
          <w:szCs w:val="24"/>
        </w:rPr>
        <w:t xml:space="preserve"> </w:t>
      </w:r>
      <w:r w:rsidR="00C0108B">
        <w:rPr>
          <w:rFonts w:asciiTheme="minorHAnsi" w:hAnsiTheme="minorHAnsi"/>
          <w:sz w:val="24"/>
          <w:szCs w:val="24"/>
        </w:rPr>
        <w:t xml:space="preserve">Guide </w:t>
      </w:r>
      <w:r w:rsidR="00943482" w:rsidRPr="007D43F0">
        <w:rPr>
          <w:rFonts w:asciiTheme="minorHAnsi" w:hAnsiTheme="minorHAnsi"/>
          <w:sz w:val="24"/>
          <w:szCs w:val="24"/>
        </w:rPr>
        <w:t>on a regular basis to</w:t>
      </w:r>
      <w:r w:rsidR="00943482">
        <w:rPr>
          <w:rFonts w:asciiTheme="minorHAnsi" w:hAnsiTheme="minorHAnsi"/>
          <w:sz w:val="24"/>
          <w:szCs w:val="24"/>
        </w:rPr>
        <w:t xml:space="preserve"> </w:t>
      </w:r>
      <w:r w:rsidR="00943482">
        <w:rPr>
          <w:rFonts w:asciiTheme="minorHAnsi" w:hAnsiTheme="minorHAnsi"/>
          <w:i/>
          <w:sz w:val="24"/>
          <w:szCs w:val="24"/>
        </w:rPr>
        <w:t>bring missions to life by developing a heart of generosity</w:t>
      </w:r>
      <w:r w:rsidR="00943482">
        <w:rPr>
          <w:rFonts w:asciiTheme="minorHAnsi" w:hAnsiTheme="minorHAnsi"/>
          <w:sz w:val="24"/>
          <w:szCs w:val="24"/>
        </w:rPr>
        <w:t xml:space="preserve"> in your kids’ ministry!</w:t>
      </w:r>
      <w:r w:rsidR="00943482" w:rsidRPr="007D43F0">
        <w:rPr>
          <w:rFonts w:asciiTheme="minorHAnsi" w:hAnsiTheme="minorHAnsi"/>
          <w:sz w:val="24"/>
          <w:szCs w:val="24"/>
        </w:rPr>
        <w:t xml:space="preserve"> Our hope is that you will use this simple tool to teach your kids about evangelism</w:t>
      </w:r>
      <w:r w:rsidR="00943482">
        <w:rPr>
          <w:rFonts w:asciiTheme="minorHAnsi" w:hAnsiTheme="minorHAnsi"/>
          <w:sz w:val="24"/>
          <w:szCs w:val="24"/>
        </w:rPr>
        <w:t>, both in the global and local context</w:t>
      </w:r>
      <w:r w:rsidR="00C0108B">
        <w:rPr>
          <w:rFonts w:asciiTheme="minorHAnsi" w:hAnsiTheme="minorHAnsi"/>
          <w:sz w:val="24"/>
          <w:szCs w:val="24"/>
        </w:rPr>
        <w:t>. For your convenience, we have included a link so y</w:t>
      </w:r>
      <w:r w:rsidR="00943482" w:rsidRPr="008272FA">
        <w:rPr>
          <w:sz w:val="24"/>
          <w:szCs w:val="24"/>
        </w:rPr>
        <w:t xml:space="preserve">ou can download </w:t>
      </w:r>
      <w:r w:rsidR="00943482" w:rsidRPr="007D43F0">
        <w:rPr>
          <w:rFonts w:asciiTheme="minorHAnsi" w:hAnsiTheme="minorHAnsi"/>
          <w:color w:val="000000"/>
          <w:sz w:val="24"/>
          <w:szCs w:val="24"/>
        </w:rPr>
        <w:t xml:space="preserve">all media for this </w:t>
      </w:r>
      <w:r w:rsidR="00943482">
        <w:rPr>
          <w:rFonts w:asciiTheme="minorHAnsi" w:hAnsiTheme="minorHAnsi"/>
          <w:color w:val="000000"/>
          <w:sz w:val="24"/>
          <w:szCs w:val="24"/>
        </w:rPr>
        <w:t>Project G</w:t>
      </w:r>
      <w:r w:rsidR="00943482" w:rsidRPr="007D43F0">
        <w:rPr>
          <w:rFonts w:asciiTheme="minorHAnsi" w:hAnsiTheme="minorHAnsi"/>
          <w:color w:val="000000"/>
          <w:sz w:val="24"/>
          <w:szCs w:val="24"/>
        </w:rPr>
        <w:t>uide</w:t>
      </w:r>
      <w:r w:rsidR="00C0108B">
        <w:rPr>
          <w:rFonts w:asciiTheme="minorHAnsi" w:hAnsiTheme="minorHAnsi"/>
          <w:color w:val="000000"/>
          <w:sz w:val="24"/>
          <w:szCs w:val="24"/>
        </w:rPr>
        <w:t xml:space="preserve">. See </w:t>
      </w:r>
      <w:r w:rsidR="00943482" w:rsidRPr="007D43F0">
        <w:rPr>
          <w:rFonts w:asciiTheme="minorHAnsi" w:hAnsiTheme="minorHAnsi"/>
          <w:color w:val="000000"/>
          <w:sz w:val="24"/>
          <w:szCs w:val="24"/>
        </w:rPr>
        <w:t>link below</w:t>
      </w:r>
      <w:r w:rsidR="00943482">
        <w:rPr>
          <w:rFonts w:asciiTheme="minorHAnsi" w:hAnsiTheme="minorHAnsi"/>
          <w:color w:val="000000"/>
          <w:sz w:val="24"/>
          <w:szCs w:val="24"/>
        </w:rPr>
        <w:t xml:space="preserve"> (case sensitive)</w:t>
      </w:r>
      <w:r w:rsidR="00943482" w:rsidRPr="007D43F0">
        <w:rPr>
          <w:rFonts w:asciiTheme="minorHAnsi" w:hAnsiTheme="minorHAnsi"/>
          <w:color w:val="000000"/>
          <w:sz w:val="24"/>
          <w:szCs w:val="24"/>
        </w:rPr>
        <w:t>.</w:t>
      </w:r>
    </w:p>
    <w:p w14:paraId="2CD6282E" w14:textId="4D540FEC" w:rsidR="00943482" w:rsidRPr="00591105" w:rsidRDefault="007574D0" w:rsidP="00C0108B">
      <w:pPr>
        <w:jc w:val="center"/>
        <w:rPr>
          <w:rFonts w:asciiTheme="minorHAnsi" w:hAnsiTheme="minorHAnsi"/>
          <w:b/>
          <w:color w:val="ED7D31" w:themeColor="accent2"/>
          <w:sz w:val="32"/>
          <w:szCs w:val="32"/>
        </w:rPr>
      </w:pPr>
      <w:r w:rsidRPr="00591105">
        <w:rPr>
          <w:rFonts w:asciiTheme="minorHAnsi" w:hAnsiTheme="minorHAnsi"/>
          <w:b/>
          <w:color w:val="ED7D31" w:themeColor="accent2"/>
          <w:sz w:val="32"/>
          <w:szCs w:val="32"/>
        </w:rPr>
        <w:lastRenderedPageBreak/>
        <w:t>http://bit.ly/BGMC</w:t>
      </w:r>
      <w:r w:rsidR="00591105" w:rsidRPr="00591105">
        <w:rPr>
          <w:rFonts w:asciiTheme="minorHAnsi" w:hAnsiTheme="minorHAnsi"/>
          <w:b/>
          <w:color w:val="ED7D31" w:themeColor="accent2"/>
          <w:sz w:val="32"/>
          <w:szCs w:val="32"/>
        </w:rPr>
        <w:t>Miller</w:t>
      </w:r>
      <w:r w:rsidRPr="00591105">
        <w:rPr>
          <w:rFonts w:asciiTheme="minorHAnsi" w:hAnsiTheme="minorHAnsi"/>
          <w:b/>
          <w:color w:val="ED7D31" w:themeColor="accent2"/>
          <w:sz w:val="32"/>
          <w:szCs w:val="32"/>
        </w:rPr>
        <w:t>Media</w:t>
      </w:r>
    </w:p>
    <w:p w14:paraId="0A0CFFDB" w14:textId="008AC7E2" w:rsidR="007574D0" w:rsidRDefault="007574D0" w:rsidP="00943482">
      <w:pPr>
        <w:rPr>
          <w:rFonts w:asciiTheme="minorHAnsi" w:hAnsiTheme="minorHAnsi"/>
          <w:b/>
          <w:color w:val="C45911" w:themeColor="accent2" w:themeShade="BF"/>
          <w:sz w:val="32"/>
          <w:szCs w:val="32"/>
        </w:rPr>
      </w:pPr>
    </w:p>
    <w:p w14:paraId="04619EC8" w14:textId="771AD11E" w:rsidR="00943482" w:rsidRDefault="007574D0" w:rsidP="00943482">
      <w:pPr>
        <w:rPr>
          <w:rFonts w:asciiTheme="minorHAnsi" w:hAnsiTheme="minorHAnsi"/>
          <w:b/>
          <w:color w:val="C45911" w:themeColor="accent2" w:themeShade="BF"/>
          <w:sz w:val="32"/>
          <w:szCs w:val="32"/>
        </w:rPr>
      </w:pPr>
      <w:r>
        <w:rPr>
          <w:rFonts w:asciiTheme="minorHAnsi" w:hAnsiTheme="minorHAnsi"/>
          <w:b/>
          <w:color w:val="C45911" w:themeColor="accent2" w:themeShade="BF"/>
          <w:sz w:val="32"/>
          <w:szCs w:val="32"/>
        </w:rPr>
        <w:tab/>
      </w:r>
      <w:r>
        <w:rPr>
          <w:rFonts w:asciiTheme="minorHAnsi" w:hAnsiTheme="minorHAnsi"/>
          <w:b/>
          <w:color w:val="C45911" w:themeColor="accent2" w:themeShade="BF"/>
          <w:sz w:val="32"/>
          <w:szCs w:val="32"/>
        </w:rPr>
        <w:tab/>
      </w:r>
      <w:r>
        <w:rPr>
          <w:rFonts w:asciiTheme="minorHAnsi" w:hAnsiTheme="minorHAnsi"/>
          <w:b/>
          <w:color w:val="C45911" w:themeColor="accent2" w:themeShade="BF"/>
          <w:sz w:val="32"/>
          <w:szCs w:val="32"/>
        </w:rPr>
        <w:tab/>
      </w:r>
      <w:r>
        <w:rPr>
          <w:rFonts w:asciiTheme="minorHAnsi" w:hAnsiTheme="minorHAnsi"/>
          <w:b/>
          <w:color w:val="C45911" w:themeColor="accent2" w:themeShade="BF"/>
          <w:sz w:val="32"/>
          <w:szCs w:val="32"/>
        </w:rPr>
        <w:tab/>
      </w:r>
      <w:r>
        <w:rPr>
          <w:rFonts w:asciiTheme="minorHAnsi" w:hAnsiTheme="minorHAnsi"/>
          <w:b/>
          <w:color w:val="C45911" w:themeColor="accent2" w:themeShade="BF"/>
          <w:sz w:val="32"/>
          <w:szCs w:val="32"/>
        </w:rPr>
        <w:tab/>
      </w:r>
      <w:r>
        <w:rPr>
          <w:rFonts w:asciiTheme="minorHAnsi" w:hAnsiTheme="minorHAnsi"/>
          <w:b/>
          <w:color w:val="C45911" w:themeColor="accent2" w:themeShade="BF"/>
          <w:sz w:val="32"/>
          <w:szCs w:val="32"/>
        </w:rPr>
        <w:tab/>
      </w:r>
      <w:r>
        <w:rPr>
          <w:rFonts w:asciiTheme="minorHAnsi" w:hAnsiTheme="minorHAnsi"/>
          <w:b/>
          <w:color w:val="C45911" w:themeColor="accent2" w:themeShade="BF"/>
          <w:sz w:val="32"/>
          <w:szCs w:val="32"/>
        </w:rPr>
        <w:tab/>
      </w:r>
      <w:r>
        <w:rPr>
          <w:rFonts w:asciiTheme="minorHAnsi" w:hAnsiTheme="minorHAnsi"/>
          <w:b/>
          <w:color w:val="C45911" w:themeColor="accent2" w:themeShade="BF"/>
          <w:sz w:val="32"/>
          <w:szCs w:val="32"/>
        </w:rPr>
        <w:tab/>
      </w:r>
      <w:r>
        <w:rPr>
          <w:rFonts w:asciiTheme="minorHAnsi" w:hAnsiTheme="minorHAnsi"/>
          <w:b/>
          <w:color w:val="C45911" w:themeColor="accent2" w:themeShade="BF"/>
          <w:sz w:val="32"/>
          <w:szCs w:val="32"/>
        </w:rPr>
        <w:tab/>
      </w:r>
    </w:p>
    <w:p w14:paraId="3375E65C" w14:textId="77777777" w:rsidR="00943482" w:rsidRDefault="00943482" w:rsidP="00943482">
      <w:pPr>
        <w:rPr>
          <w:rFonts w:asciiTheme="minorHAnsi" w:hAnsiTheme="minorHAnsi"/>
          <w:b/>
          <w:color w:val="C45911" w:themeColor="accent2" w:themeShade="BF"/>
          <w:sz w:val="32"/>
          <w:szCs w:val="32"/>
        </w:rPr>
      </w:pPr>
    </w:p>
    <w:p w14:paraId="75ED57BD" w14:textId="22E2C237" w:rsidR="0048124A" w:rsidRPr="0048124A" w:rsidRDefault="007574D0" w:rsidP="0048124A">
      <w:pPr>
        <w:pStyle w:val="Heading1"/>
      </w:pPr>
      <w:r>
        <w:rPr>
          <w:rFonts w:asciiTheme="majorHAnsi" w:hAnsiTheme="majorHAnsi" w:cstheme="majorHAnsi"/>
          <w:b/>
          <w:color w:val="C45911" w:themeColor="accent2" w:themeShade="BF"/>
        </w:rPr>
        <w:t>GPS – Give Pray Serve</w:t>
      </w:r>
    </w:p>
    <w:p w14:paraId="6C55356C" w14:textId="4E82FFEB" w:rsidR="00C0108B" w:rsidRPr="00C0108B" w:rsidRDefault="0048124A" w:rsidP="4CF01E02">
      <w:pPr>
        <w:spacing w:line="360" w:lineRule="auto"/>
        <w:rPr>
          <w:rFonts w:asciiTheme="minorHAnsi" w:hAnsiTheme="minorHAnsi"/>
          <w:color w:val="C45911" w:themeColor="accent2" w:themeShade="BF"/>
          <w:sz w:val="10"/>
          <w:szCs w:val="10"/>
        </w:rPr>
      </w:pPr>
      <w:r>
        <w:br/>
      </w:r>
      <w:r w:rsidR="4CF01E02" w:rsidRPr="4CF01E02">
        <w:rPr>
          <w:rFonts w:asciiTheme="minorHAnsi" w:hAnsiTheme="minorHAnsi"/>
          <w:sz w:val="24"/>
          <w:szCs w:val="24"/>
        </w:rPr>
        <w:t>BGMC exists to help kids</w:t>
      </w:r>
      <w:r w:rsidR="4CF01E02" w:rsidRPr="4CF01E02">
        <w:rPr>
          <w:rFonts w:asciiTheme="minorHAnsi" w:hAnsiTheme="minorHAnsi"/>
          <w:i/>
          <w:iCs/>
          <w:sz w:val="24"/>
          <w:szCs w:val="24"/>
        </w:rPr>
        <w:t xml:space="preserve"> give</w:t>
      </w:r>
      <w:r w:rsidR="4CF01E02" w:rsidRPr="4CF01E02">
        <w:rPr>
          <w:rFonts w:asciiTheme="minorHAnsi" w:hAnsiTheme="minorHAnsi"/>
          <w:sz w:val="24"/>
          <w:szCs w:val="24"/>
        </w:rPr>
        <w:t xml:space="preserve">, </w:t>
      </w:r>
      <w:r w:rsidR="4CF01E02" w:rsidRPr="4CF01E02">
        <w:rPr>
          <w:rFonts w:asciiTheme="minorHAnsi" w:hAnsiTheme="minorHAnsi"/>
          <w:i/>
          <w:iCs/>
          <w:sz w:val="24"/>
          <w:szCs w:val="24"/>
        </w:rPr>
        <w:t>pray,</w:t>
      </w:r>
      <w:r w:rsidR="4CF01E02" w:rsidRPr="4CF01E02">
        <w:rPr>
          <w:rFonts w:asciiTheme="minorHAnsi" w:hAnsiTheme="minorHAnsi"/>
          <w:sz w:val="24"/>
          <w:szCs w:val="24"/>
        </w:rPr>
        <w:t xml:space="preserve"> and </w:t>
      </w:r>
      <w:r w:rsidR="4CF01E02" w:rsidRPr="4CF01E02">
        <w:rPr>
          <w:rFonts w:asciiTheme="minorHAnsi" w:hAnsiTheme="minorHAnsi"/>
          <w:i/>
          <w:iCs/>
          <w:sz w:val="24"/>
          <w:szCs w:val="24"/>
        </w:rPr>
        <w:t>go (GPS)</w:t>
      </w:r>
      <w:r w:rsidR="4CF01E02" w:rsidRPr="4CF01E02">
        <w:rPr>
          <w:rFonts w:asciiTheme="minorHAnsi" w:hAnsiTheme="minorHAnsi"/>
          <w:sz w:val="24"/>
          <w:szCs w:val="24"/>
        </w:rPr>
        <w:t xml:space="preserve"> with missionaries around the world. One of the ways a heart of generosity can be measured is through a few actionable items: how are the kids in your ministry giving? How are they praying? How are they serving? We want to measure the effectiveness of a child’s missional heart through their own desire to give, their own desire to pray, and their own desire to serve. You are leading kids in </w:t>
      </w:r>
      <w:r w:rsidR="4CF01E02" w:rsidRPr="4CF01E02">
        <w:rPr>
          <w:rFonts w:asciiTheme="minorHAnsi" w:hAnsiTheme="minorHAnsi"/>
          <w:i/>
          <w:iCs/>
          <w:sz w:val="24"/>
          <w:szCs w:val="24"/>
        </w:rPr>
        <w:t>prayer</w:t>
      </w:r>
      <w:r w:rsidR="00C0108B">
        <w:rPr>
          <w:rFonts w:asciiTheme="minorHAnsi" w:hAnsiTheme="minorHAnsi"/>
          <w:sz w:val="24"/>
          <w:szCs w:val="24"/>
        </w:rPr>
        <w:t xml:space="preserve"> for children</w:t>
      </w:r>
      <w:r w:rsidR="4CF01E02" w:rsidRPr="4CF01E02">
        <w:rPr>
          <w:rFonts w:asciiTheme="minorHAnsi" w:hAnsiTheme="minorHAnsi"/>
          <w:sz w:val="24"/>
          <w:szCs w:val="24"/>
        </w:rPr>
        <w:t xml:space="preserve"> </w:t>
      </w:r>
      <w:r w:rsidR="00C0108B">
        <w:rPr>
          <w:rFonts w:asciiTheme="minorHAnsi" w:hAnsiTheme="minorHAnsi"/>
          <w:sz w:val="24"/>
          <w:szCs w:val="24"/>
        </w:rPr>
        <w:t>in other parts of the world</w:t>
      </w:r>
      <w:r w:rsidR="4CF01E02" w:rsidRPr="4CF01E02">
        <w:rPr>
          <w:rFonts w:asciiTheme="minorHAnsi" w:hAnsiTheme="minorHAnsi"/>
          <w:sz w:val="24"/>
          <w:szCs w:val="24"/>
        </w:rPr>
        <w:t xml:space="preserve">. God is calling many of them to </w:t>
      </w:r>
      <w:r w:rsidR="4CF01E02" w:rsidRPr="4CF01E02">
        <w:rPr>
          <w:rFonts w:asciiTheme="minorHAnsi" w:hAnsiTheme="minorHAnsi"/>
          <w:i/>
          <w:iCs/>
          <w:sz w:val="24"/>
          <w:szCs w:val="24"/>
        </w:rPr>
        <w:t>go</w:t>
      </w:r>
      <w:r w:rsidR="4CF01E02" w:rsidRPr="4CF01E02">
        <w:rPr>
          <w:rFonts w:asciiTheme="minorHAnsi" w:hAnsiTheme="minorHAnsi"/>
          <w:sz w:val="24"/>
          <w:szCs w:val="24"/>
        </w:rPr>
        <w:t xml:space="preserve"> across cultures and tell people about Jesus. Consider </w:t>
      </w:r>
      <w:r w:rsidR="4CF01E02" w:rsidRPr="4CF01E02">
        <w:rPr>
          <w:rFonts w:asciiTheme="minorHAnsi" w:hAnsiTheme="minorHAnsi"/>
          <w:i/>
          <w:iCs/>
          <w:sz w:val="24"/>
          <w:szCs w:val="24"/>
        </w:rPr>
        <w:t>giving</w:t>
      </w:r>
      <w:r w:rsidR="4CF01E02" w:rsidRPr="4CF01E02">
        <w:rPr>
          <w:rFonts w:asciiTheme="minorHAnsi" w:hAnsiTheme="minorHAnsi"/>
          <w:sz w:val="24"/>
          <w:szCs w:val="24"/>
        </w:rPr>
        <w:t xml:space="preserve"> toward those who are ministering to the unreached </w:t>
      </w:r>
      <w:r w:rsidR="00C0108B">
        <w:rPr>
          <w:rFonts w:asciiTheme="minorHAnsi" w:hAnsiTheme="minorHAnsi"/>
          <w:sz w:val="24"/>
          <w:szCs w:val="24"/>
        </w:rPr>
        <w:t>corners of the Earth</w:t>
      </w:r>
      <w:r w:rsidR="4CF01E02" w:rsidRPr="4CF01E02">
        <w:rPr>
          <w:rFonts w:asciiTheme="minorHAnsi" w:hAnsiTheme="minorHAnsi"/>
          <w:sz w:val="24"/>
          <w:szCs w:val="24"/>
        </w:rPr>
        <w:t xml:space="preserve">. A giving form is attached at the end of this Project Guide and we hope that you consider contributing toward this excellent ministry. The Project </w:t>
      </w:r>
      <w:r w:rsidR="00C0108B">
        <w:rPr>
          <w:rFonts w:asciiTheme="minorHAnsi" w:hAnsiTheme="minorHAnsi"/>
          <w:sz w:val="24"/>
          <w:szCs w:val="24"/>
        </w:rPr>
        <w:t>Fundraising Go</w:t>
      </w:r>
      <w:r w:rsidR="4CF01E02" w:rsidRPr="4CF01E02">
        <w:rPr>
          <w:rFonts w:asciiTheme="minorHAnsi" w:hAnsiTheme="minorHAnsi"/>
          <w:sz w:val="24"/>
          <w:szCs w:val="24"/>
        </w:rPr>
        <w:t xml:space="preserve">al is </w:t>
      </w:r>
      <w:r w:rsidR="4CF01E02" w:rsidRPr="4CF01E02">
        <w:rPr>
          <w:rFonts w:asciiTheme="minorHAnsi" w:hAnsiTheme="minorHAnsi"/>
          <w:b/>
          <w:bCs/>
          <w:sz w:val="24"/>
          <w:szCs w:val="24"/>
        </w:rPr>
        <w:t>$10,000</w:t>
      </w:r>
      <w:r w:rsidR="4CF01E02" w:rsidRPr="4CF01E02">
        <w:rPr>
          <w:rFonts w:asciiTheme="minorHAnsi" w:hAnsiTheme="minorHAnsi"/>
          <w:sz w:val="24"/>
          <w:szCs w:val="24"/>
        </w:rPr>
        <w:t xml:space="preserve">; once that goal is met, remaining funds will be donated towards critical needs – such as food, Bibles, water, clothes, medicine, shelter – for missionaries on the field. Donations to the critical needs fund may be made at any time throughout the year. </w:t>
      </w:r>
      <w:r>
        <w:br/>
      </w:r>
      <w:r w:rsidR="4CF01E02" w:rsidRPr="4CF01E02">
        <w:rPr>
          <w:rFonts w:asciiTheme="minorHAnsi" w:hAnsiTheme="minorHAnsi"/>
          <w:sz w:val="24"/>
          <w:szCs w:val="24"/>
        </w:rPr>
        <w:t>As your commitment is an agreement between you and God, it is understood that you may revise it at any time. Once a need is met, we reserve the privilege of redirecting funds to the BGMC Critical Needs Account. If the pledged amount is not met, BGMC reserves the right to redirect the church or district’s undesignated funds.</w:t>
      </w:r>
      <w:r>
        <w:br/>
      </w:r>
    </w:p>
    <w:p w14:paraId="06790679" w14:textId="66439506" w:rsidR="00943482" w:rsidRPr="00C0108B" w:rsidRDefault="00C0108B" w:rsidP="00C0108B">
      <w:pPr>
        <w:spacing w:line="360" w:lineRule="auto"/>
        <w:jc w:val="center"/>
        <w:rPr>
          <w:rFonts w:asciiTheme="minorHAnsi" w:hAnsiTheme="minorHAnsi"/>
          <w:b/>
          <w:sz w:val="24"/>
          <w:szCs w:val="24"/>
        </w:rPr>
      </w:pPr>
      <w:r>
        <w:rPr>
          <w:rFonts w:asciiTheme="minorHAnsi" w:hAnsiTheme="minorHAnsi"/>
          <w:b/>
          <w:color w:val="C45911" w:themeColor="accent2" w:themeShade="BF"/>
          <w:sz w:val="32"/>
          <w:szCs w:val="32"/>
        </w:rPr>
        <w:t>Project Fundraising Goal</w:t>
      </w:r>
      <w:r w:rsidRPr="00C0108B">
        <w:rPr>
          <w:rFonts w:asciiTheme="minorHAnsi" w:hAnsiTheme="minorHAnsi"/>
          <w:b/>
          <w:color w:val="C45911" w:themeColor="accent2" w:themeShade="BF"/>
          <w:sz w:val="32"/>
          <w:szCs w:val="32"/>
        </w:rPr>
        <w:t>: $10,000</w:t>
      </w:r>
    </w:p>
    <w:p w14:paraId="620858C9" w14:textId="1EAF6027" w:rsidR="0042200A" w:rsidRPr="00EB7556" w:rsidRDefault="007574D0" w:rsidP="00EB7556">
      <w:pPr>
        <w:pStyle w:val="Heading1"/>
        <w:rPr>
          <w:bCs/>
        </w:rPr>
      </w:pPr>
      <w:r>
        <w:rPr>
          <w:rFonts w:asciiTheme="majorHAnsi" w:hAnsiTheme="majorHAnsi" w:cstheme="majorHAnsi"/>
          <w:b/>
          <w:color w:val="C45911" w:themeColor="accent2" w:themeShade="BF"/>
        </w:rPr>
        <w:lastRenderedPageBreak/>
        <w:t>PART 1</w:t>
      </w:r>
      <w:r w:rsidR="00DD1C6F">
        <w:rPr>
          <w:rFonts w:asciiTheme="majorHAnsi" w:hAnsiTheme="majorHAnsi" w:cstheme="majorHAnsi"/>
          <w:b/>
          <w:color w:val="C45911" w:themeColor="accent2" w:themeShade="BF"/>
        </w:rPr>
        <w:t xml:space="preserve"> – The </w:t>
      </w:r>
      <w:r w:rsidR="00AB0661">
        <w:rPr>
          <w:rFonts w:asciiTheme="majorHAnsi" w:hAnsiTheme="majorHAnsi" w:cstheme="majorHAnsi"/>
          <w:b/>
          <w:color w:val="C45911" w:themeColor="accent2" w:themeShade="BF"/>
        </w:rPr>
        <w:t>Hondurans</w:t>
      </w:r>
    </w:p>
    <w:p w14:paraId="5EF50E02" w14:textId="4E17C370" w:rsidR="00AB0661" w:rsidRDefault="00AB0661" w:rsidP="007D43F0">
      <w:pPr>
        <w:rPr>
          <w:rFonts w:asciiTheme="minorHAnsi" w:hAnsiTheme="minorHAnsi"/>
          <w:sz w:val="24"/>
          <w:szCs w:val="24"/>
        </w:rPr>
      </w:pPr>
      <w:r>
        <w:rPr>
          <w:rFonts w:asciiTheme="minorHAnsi" w:hAnsiTheme="minorHAnsi"/>
          <w:sz w:val="24"/>
          <w:szCs w:val="24"/>
        </w:rPr>
        <w:t xml:space="preserve">The republic of Honduras is a country located in Central America. </w:t>
      </w:r>
      <w:r w:rsidR="00902643">
        <w:rPr>
          <w:rFonts w:asciiTheme="minorHAnsi" w:hAnsiTheme="minorHAnsi"/>
          <w:sz w:val="24"/>
          <w:szCs w:val="24"/>
        </w:rPr>
        <w:t xml:space="preserve">It is the </w:t>
      </w:r>
      <w:r>
        <w:rPr>
          <w:rFonts w:asciiTheme="minorHAnsi" w:hAnsiTheme="minorHAnsi"/>
          <w:sz w:val="24"/>
          <w:szCs w:val="24"/>
        </w:rPr>
        <w:t>second largest country in Central America and the only one that is bordered by four other Central America countries. It has a long coastline with beaches and islands. Honduras is a tropical climate covered with rainforests and mountains. There are two seasons in Honduras – rainy season and dry season. It is extremely hot during both seasons!!!!    With 22 different people groups, there are over 8 million people that live in Honduras. There are 10 different languages spoken but their official language is Spanish. Soccer is their main sport.</w:t>
      </w:r>
    </w:p>
    <w:p w14:paraId="61A029BE" w14:textId="00B16F31" w:rsidR="00AB0661" w:rsidRDefault="00DF7DB8" w:rsidP="007D43F0">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58240" behindDoc="1" locked="0" layoutInCell="1" allowOverlap="1" wp14:anchorId="2831C50D" wp14:editId="6F1C3187">
            <wp:simplePos x="0" y="0"/>
            <wp:positionH relativeFrom="margin">
              <wp:posOffset>-57150</wp:posOffset>
            </wp:positionH>
            <wp:positionV relativeFrom="paragraph">
              <wp:posOffset>352425</wp:posOffset>
            </wp:positionV>
            <wp:extent cx="3044190" cy="1704975"/>
            <wp:effectExtent l="0" t="0" r="381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ty Yaounde.jpg"/>
                    <pic:cNvPicPr/>
                  </pic:nvPicPr>
                  <pic:blipFill>
                    <a:blip r:embed="rId11">
                      <a:extLst>
                        <a:ext uri="{28A0092B-C50C-407E-A947-70E740481C1C}">
                          <a14:useLocalDpi xmlns:a14="http://schemas.microsoft.com/office/drawing/2010/main" val="0"/>
                        </a:ext>
                      </a:extLst>
                    </a:blip>
                    <a:stretch>
                      <a:fillRect/>
                    </a:stretch>
                  </pic:blipFill>
                  <pic:spPr>
                    <a:xfrm>
                      <a:off x="0" y="0"/>
                      <a:ext cx="3044190" cy="1704975"/>
                    </a:xfrm>
                    <a:prstGeom prst="rect">
                      <a:avLst/>
                    </a:prstGeom>
                  </pic:spPr>
                </pic:pic>
              </a:graphicData>
            </a:graphic>
            <wp14:sizeRelH relativeFrom="margin">
              <wp14:pctWidth>0</wp14:pctWidth>
            </wp14:sizeRelH>
            <wp14:sizeRelV relativeFrom="margin">
              <wp14:pctHeight>0</wp14:pctHeight>
            </wp14:sizeRelV>
          </wp:anchor>
        </w:drawing>
      </w:r>
    </w:p>
    <w:p w14:paraId="553C01B3" w14:textId="2F860354" w:rsidR="00AB0661" w:rsidRDefault="00AB0661" w:rsidP="007D43F0">
      <w:pPr>
        <w:rPr>
          <w:rFonts w:asciiTheme="minorHAnsi" w:hAnsiTheme="minorHAnsi"/>
          <w:sz w:val="24"/>
          <w:szCs w:val="24"/>
        </w:rPr>
      </w:pPr>
    </w:p>
    <w:p w14:paraId="4ECD0655" w14:textId="65D3ED95" w:rsidR="007556CC" w:rsidRPr="008272FA" w:rsidRDefault="00AB0661" w:rsidP="00C0108B">
      <w:pPr>
        <w:pStyle w:val="ListParagraph"/>
        <w:numPr>
          <w:ilvl w:val="0"/>
          <w:numId w:val="20"/>
        </w:numPr>
        <w:spacing w:after="0"/>
        <w:rPr>
          <w:sz w:val="24"/>
          <w:szCs w:val="24"/>
        </w:rPr>
      </w:pPr>
      <w:r>
        <w:rPr>
          <w:sz w:val="24"/>
          <w:szCs w:val="24"/>
        </w:rPr>
        <w:t xml:space="preserve">PRAYER POINT: There are several people groups in Honduras that are still considered “unreached”. Pray that God continues to call Hondurans to minister to and plant churches in these unreached people groups. </w:t>
      </w:r>
    </w:p>
    <w:p w14:paraId="4941F3F2" w14:textId="26E1BB3A" w:rsidR="00F27294" w:rsidRPr="00C0108B" w:rsidRDefault="00972F90" w:rsidP="00AB0661">
      <w:pPr>
        <w:pStyle w:val="ListParagraph"/>
        <w:spacing w:after="0"/>
        <w:ind w:left="1080"/>
        <w:rPr>
          <w:sz w:val="24"/>
          <w:szCs w:val="24"/>
        </w:rPr>
      </w:pPr>
      <w:r w:rsidRPr="00C0108B">
        <w:rPr>
          <w:sz w:val="24"/>
          <w:szCs w:val="24"/>
        </w:rPr>
        <w:br/>
      </w:r>
    </w:p>
    <w:p w14:paraId="69D03210" w14:textId="1C9241B6" w:rsidR="007574D0" w:rsidRPr="00EB7556" w:rsidRDefault="007574D0" w:rsidP="007574D0">
      <w:pPr>
        <w:pStyle w:val="Heading1"/>
        <w:rPr>
          <w:bCs/>
        </w:rPr>
      </w:pPr>
      <w:r>
        <w:rPr>
          <w:rFonts w:asciiTheme="majorHAnsi" w:hAnsiTheme="majorHAnsi" w:cstheme="majorHAnsi"/>
          <w:b/>
          <w:color w:val="C45911" w:themeColor="accent2" w:themeShade="BF"/>
        </w:rPr>
        <w:t>PART 2</w:t>
      </w:r>
      <w:r w:rsidR="00DD1C6F">
        <w:rPr>
          <w:rFonts w:asciiTheme="majorHAnsi" w:hAnsiTheme="majorHAnsi" w:cstheme="majorHAnsi"/>
          <w:b/>
          <w:color w:val="C45911" w:themeColor="accent2" w:themeShade="BF"/>
        </w:rPr>
        <w:t xml:space="preserve"> – Introducing </w:t>
      </w:r>
      <w:r w:rsidR="00AB0661">
        <w:rPr>
          <w:rFonts w:asciiTheme="majorHAnsi" w:hAnsiTheme="majorHAnsi" w:cstheme="majorHAnsi"/>
          <w:b/>
          <w:color w:val="C45911" w:themeColor="accent2" w:themeShade="BF"/>
        </w:rPr>
        <w:t xml:space="preserve">BROOKE MILLER </w:t>
      </w:r>
    </w:p>
    <w:p w14:paraId="17BC076F" w14:textId="0716524D" w:rsidR="00C0108B" w:rsidRDefault="00C0108B" w:rsidP="00AB0661">
      <w:pPr>
        <w:pStyle w:val="ListParagraph"/>
        <w:ind w:left="0"/>
        <w:rPr>
          <w:rFonts w:asciiTheme="minorHAnsi" w:hAnsiTheme="minorHAnsi"/>
          <w:sz w:val="24"/>
          <w:szCs w:val="24"/>
        </w:rPr>
      </w:pPr>
      <w:r>
        <w:rPr>
          <w:rFonts w:asciiTheme="minorHAnsi" w:hAnsiTheme="minorHAnsi"/>
          <w:noProof/>
          <w:sz w:val="24"/>
          <w:szCs w:val="24"/>
        </w:rPr>
        <w:drawing>
          <wp:anchor distT="0" distB="0" distL="114300" distR="114300" simplePos="0" relativeHeight="251659264" behindDoc="0" locked="0" layoutInCell="1" allowOverlap="1" wp14:anchorId="363A3435" wp14:editId="684BBFBC">
            <wp:simplePos x="0" y="0"/>
            <wp:positionH relativeFrom="column">
              <wp:posOffset>3434080</wp:posOffset>
            </wp:positionH>
            <wp:positionV relativeFrom="paragraph">
              <wp:posOffset>753110</wp:posOffset>
            </wp:positionV>
            <wp:extent cx="2713990" cy="18097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n Michelle  Henr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3990" cy="1809750"/>
                    </a:xfrm>
                    <a:prstGeom prst="rect">
                      <a:avLst/>
                    </a:prstGeom>
                  </pic:spPr>
                </pic:pic>
              </a:graphicData>
            </a:graphic>
            <wp14:sizeRelH relativeFrom="margin">
              <wp14:pctWidth>0</wp14:pctWidth>
            </wp14:sizeRelH>
            <wp14:sizeRelV relativeFrom="margin">
              <wp14:pctHeight>0</wp14:pctHeight>
            </wp14:sizeRelV>
          </wp:anchor>
        </w:drawing>
      </w:r>
      <w:r w:rsidR="00AB0661">
        <w:rPr>
          <w:rFonts w:asciiTheme="minorHAnsi" w:hAnsiTheme="minorHAnsi"/>
          <w:noProof/>
          <w:sz w:val="24"/>
          <w:szCs w:val="24"/>
        </w:rPr>
        <w:t xml:space="preserve">Brooke Miller is a </w:t>
      </w:r>
      <w:r w:rsidR="00902643">
        <w:rPr>
          <w:rFonts w:asciiTheme="minorHAnsi" w:hAnsiTheme="minorHAnsi"/>
          <w:sz w:val="24"/>
          <w:szCs w:val="24"/>
        </w:rPr>
        <w:t>missionar</w:t>
      </w:r>
      <w:r w:rsidR="00AB0661">
        <w:rPr>
          <w:rFonts w:asciiTheme="minorHAnsi" w:hAnsiTheme="minorHAnsi"/>
          <w:sz w:val="24"/>
          <w:szCs w:val="24"/>
        </w:rPr>
        <w:t>y</w:t>
      </w:r>
      <w:r w:rsidR="00902643">
        <w:rPr>
          <w:rFonts w:asciiTheme="minorHAnsi" w:hAnsiTheme="minorHAnsi"/>
          <w:sz w:val="24"/>
          <w:szCs w:val="24"/>
        </w:rPr>
        <w:t xml:space="preserve"> to the people of </w:t>
      </w:r>
      <w:r w:rsidR="00AB0661">
        <w:rPr>
          <w:rFonts w:asciiTheme="minorHAnsi" w:hAnsiTheme="minorHAnsi"/>
          <w:sz w:val="24"/>
          <w:szCs w:val="24"/>
        </w:rPr>
        <w:t>Honduras</w:t>
      </w:r>
      <w:r w:rsidR="00902643">
        <w:rPr>
          <w:rFonts w:asciiTheme="minorHAnsi" w:hAnsiTheme="minorHAnsi"/>
          <w:sz w:val="24"/>
          <w:szCs w:val="24"/>
        </w:rPr>
        <w:t>.</w:t>
      </w:r>
      <w:r w:rsidR="00902643" w:rsidRPr="00AB0661">
        <w:rPr>
          <w:rFonts w:asciiTheme="minorHAnsi" w:hAnsiTheme="minorHAnsi" w:cstheme="minorHAnsi"/>
          <w:sz w:val="22"/>
          <w:szCs w:val="24"/>
        </w:rPr>
        <w:t xml:space="preserve"> </w:t>
      </w:r>
      <w:r w:rsidR="00AB0661">
        <w:rPr>
          <w:rFonts w:asciiTheme="minorHAnsi" w:hAnsiTheme="minorHAnsi" w:cstheme="minorHAnsi"/>
          <w:sz w:val="22"/>
          <w:szCs w:val="24"/>
        </w:rPr>
        <w:t xml:space="preserve">She </w:t>
      </w:r>
      <w:r w:rsidR="00AB0661" w:rsidRPr="00AB0661">
        <w:rPr>
          <w:rFonts w:asciiTheme="minorHAnsi" w:hAnsiTheme="minorHAnsi" w:cstheme="minorHAnsi"/>
          <w:sz w:val="24"/>
          <w:szCs w:val="28"/>
        </w:rPr>
        <w:t xml:space="preserve">grew up in Indiana and felt God leading </w:t>
      </w:r>
      <w:r w:rsidR="00AB0661">
        <w:rPr>
          <w:rFonts w:asciiTheme="minorHAnsi" w:hAnsiTheme="minorHAnsi" w:cstheme="minorHAnsi"/>
          <w:sz w:val="24"/>
          <w:szCs w:val="28"/>
        </w:rPr>
        <w:t>her</w:t>
      </w:r>
      <w:r w:rsidR="00AB0661" w:rsidRPr="00AB0661">
        <w:rPr>
          <w:rFonts w:asciiTheme="minorHAnsi" w:hAnsiTheme="minorHAnsi" w:cstheme="minorHAnsi"/>
          <w:sz w:val="24"/>
          <w:szCs w:val="28"/>
        </w:rPr>
        <w:t xml:space="preserve"> to missions when </w:t>
      </w:r>
      <w:r w:rsidR="00AB0661">
        <w:rPr>
          <w:rFonts w:asciiTheme="minorHAnsi" w:hAnsiTheme="minorHAnsi" w:cstheme="minorHAnsi"/>
          <w:sz w:val="24"/>
          <w:szCs w:val="28"/>
        </w:rPr>
        <w:t>she</w:t>
      </w:r>
      <w:r w:rsidR="00AB0661" w:rsidRPr="00AB0661">
        <w:rPr>
          <w:rFonts w:asciiTheme="minorHAnsi" w:hAnsiTheme="minorHAnsi" w:cstheme="minorHAnsi"/>
          <w:sz w:val="24"/>
          <w:szCs w:val="28"/>
        </w:rPr>
        <w:t xml:space="preserve"> was </w:t>
      </w:r>
      <w:r w:rsidR="00AB0661">
        <w:rPr>
          <w:rFonts w:asciiTheme="minorHAnsi" w:hAnsiTheme="minorHAnsi" w:cstheme="minorHAnsi"/>
          <w:sz w:val="24"/>
          <w:szCs w:val="28"/>
        </w:rPr>
        <w:t xml:space="preserve">just </w:t>
      </w:r>
      <w:r w:rsidR="00AB0661" w:rsidRPr="00AB0661">
        <w:rPr>
          <w:rFonts w:asciiTheme="minorHAnsi" w:hAnsiTheme="minorHAnsi" w:cstheme="minorHAnsi"/>
          <w:sz w:val="24"/>
          <w:szCs w:val="28"/>
        </w:rPr>
        <w:t>16 years old</w:t>
      </w:r>
      <w:r w:rsidR="00AB0661">
        <w:rPr>
          <w:rFonts w:asciiTheme="minorHAnsi" w:hAnsiTheme="minorHAnsi" w:cstheme="minorHAnsi"/>
          <w:sz w:val="24"/>
          <w:szCs w:val="28"/>
        </w:rPr>
        <w:t xml:space="preserve">. It wasn’t long before she </w:t>
      </w:r>
      <w:r w:rsidR="00AB0661" w:rsidRPr="00AB0661">
        <w:rPr>
          <w:rFonts w:asciiTheme="minorHAnsi" w:hAnsiTheme="minorHAnsi" w:cstheme="minorHAnsi"/>
          <w:sz w:val="24"/>
          <w:szCs w:val="28"/>
        </w:rPr>
        <w:t xml:space="preserve">felt the Lord leading </w:t>
      </w:r>
      <w:r w:rsidR="00AB0661">
        <w:rPr>
          <w:rFonts w:asciiTheme="minorHAnsi" w:hAnsiTheme="minorHAnsi" w:cstheme="minorHAnsi"/>
          <w:sz w:val="24"/>
          <w:szCs w:val="28"/>
        </w:rPr>
        <w:t>her</w:t>
      </w:r>
      <w:r w:rsidR="00AB0661" w:rsidRPr="00AB0661">
        <w:rPr>
          <w:rFonts w:asciiTheme="minorHAnsi" w:hAnsiTheme="minorHAnsi" w:cstheme="minorHAnsi"/>
          <w:sz w:val="24"/>
          <w:szCs w:val="28"/>
        </w:rPr>
        <w:t xml:space="preserve"> to serve in Latin America working with</w:t>
      </w:r>
      <w:r w:rsidR="00AB0661">
        <w:rPr>
          <w:rFonts w:asciiTheme="minorHAnsi" w:hAnsiTheme="minorHAnsi" w:cstheme="minorHAnsi"/>
          <w:sz w:val="24"/>
          <w:szCs w:val="28"/>
        </w:rPr>
        <w:t xml:space="preserve"> kids. So, when she was 18 years old, she</w:t>
      </w:r>
      <w:r w:rsidR="00AB0661" w:rsidRPr="00AB0661">
        <w:rPr>
          <w:rFonts w:asciiTheme="minorHAnsi" w:hAnsiTheme="minorHAnsi" w:cstheme="minorHAnsi"/>
          <w:sz w:val="24"/>
          <w:szCs w:val="28"/>
        </w:rPr>
        <w:t xml:space="preserve"> moved to Latin America and began </w:t>
      </w:r>
      <w:r w:rsidR="00AB0661">
        <w:rPr>
          <w:rFonts w:asciiTheme="minorHAnsi" w:hAnsiTheme="minorHAnsi" w:cstheme="minorHAnsi"/>
          <w:sz w:val="24"/>
          <w:szCs w:val="28"/>
        </w:rPr>
        <w:t xml:space="preserve">her </w:t>
      </w:r>
      <w:r w:rsidR="00AB0661" w:rsidRPr="00AB0661">
        <w:rPr>
          <w:rFonts w:asciiTheme="minorHAnsi" w:hAnsiTheme="minorHAnsi" w:cstheme="minorHAnsi"/>
          <w:sz w:val="24"/>
          <w:szCs w:val="28"/>
        </w:rPr>
        <w:t>life as a missionary. In Honduras</w:t>
      </w:r>
      <w:r w:rsidR="00AB0661">
        <w:rPr>
          <w:rFonts w:asciiTheme="minorHAnsi" w:hAnsiTheme="minorHAnsi" w:cstheme="minorHAnsi"/>
          <w:sz w:val="24"/>
          <w:szCs w:val="28"/>
        </w:rPr>
        <w:t>, she</w:t>
      </w:r>
      <w:r w:rsidR="00AB0661" w:rsidRPr="00AB0661">
        <w:rPr>
          <w:rFonts w:asciiTheme="minorHAnsi" w:hAnsiTheme="minorHAnsi" w:cstheme="minorHAnsi"/>
          <w:sz w:val="24"/>
          <w:szCs w:val="28"/>
        </w:rPr>
        <w:t xml:space="preserve"> get</w:t>
      </w:r>
      <w:r w:rsidR="00AB0661">
        <w:rPr>
          <w:rFonts w:asciiTheme="minorHAnsi" w:hAnsiTheme="minorHAnsi" w:cstheme="minorHAnsi"/>
          <w:sz w:val="24"/>
          <w:szCs w:val="28"/>
        </w:rPr>
        <w:t>s</w:t>
      </w:r>
      <w:r w:rsidR="00AB0661" w:rsidRPr="00AB0661">
        <w:rPr>
          <w:rFonts w:asciiTheme="minorHAnsi" w:hAnsiTheme="minorHAnsi" w:cstheme="minorHAnsi"/>
          <w:sz w:val="24"/>
          <w:szCs w:val="28"/>
        </w:rPr>
        <w:t xml:space="preserve"> to teach kids about Jesus by doing camps and VBS in different communities. A lot of churches in Honduras do not have the training or resources to have kid’s church like we do in the US. So part of </w:t>
      </w:r>
      <w:r w:rsidR="00AB0661">
        <w:rPr>
          <w:rFonts w:asciiTheme="minorHAnsi" w:hAnsiTheme="minorHAnsi" w:cstheme="minorHAnsi"/>
          <w:sz w:val="24"/>
          <w:szCs w:val="28"/>
        </w:rPr>
        <w:t>her</w:t>
      </w:r>
      <w:r w:rsidR="00AB0661" w:rsidRPr="00AB0661">
        <w:rPr>
          <w:rFonts w:asciiTheme="minorHAnsi" w:hAnsiTheme="minorHAnsi" w:cstheme="minorHAnsi"/>
          <w:sz w:val="24"/>
          <w:szCs w:val="28"/>
        </w:rPr>
        <w:t xml:space="preserve"> job is helping to train other people and their churches to minister to kids.</w:t>
      </w:r>
    </w:p>
    <w:p w14:paraId="5FFB7F03" w14:textId="13D5177F" w:rsidR="00AB0661" w:rsidRPr="00DF7DB8" w:rsidRDefault="00AB0661" w:rsidP="00AB0661">
      <w:pPr>
        <w:pStyle w:val="BodyText"/>
        <w:numPr>
          <w:ilvl w:val="0"/>
          <w:numId w:val="26"/>
        </w:numPr>
        <w:spacing w:before="170" w:line="312" w:lineRule="auto"/>
        <w:ind w:right="364"/>
        <w:rPr>
          <w:rFonts w:asciiTheme="minorHAnsi" w:hAnsiTheme="minorHAnsi" w:cstheme="minorHAnsi"/>
          <w:sz w:val="22"/>
          <w:szCs w:val="24"/>
        </w:rPr>
      </w:pPr>
      <w:r w:rsidRPr="00DF7DB8">
        <w:rPr>
          <w:rFonts w:asciiTheme="minorHAnsi" w:hAnsiTheme="minorHAnsi" w:cstheme="minorHAnsi"/>
          <w:sz w:val="24"/>
          <w:szCs w:val="24"/>
        </w:rPr>
        <w:lastRenderedPageBreak/>
        <w:t xml:space="preserve">PRAYER POINT: </w:t>
      </w:r>
      <w:r w:rsidR="00C0108B" w:rsidRPr="00DF7DB8">
        <w:rPr>
          <w:rFonts w:asciiTheme="minorHAnsi" w:hAnsiTheme="minorHAnsi" w:cstheme="minorHAnsi"/>
          <w:sz w:val="24"/>
          <w:szCs w:val="24"/>
        </w:rPr>
        <w:t xml:space="preserve">Pray </w:t>
      </w:r>
      <w:r w:rsidRPr="00DF7DB8">
        <w:rPr>
          <w:rFonts w:asciiTheme="minorHAnsi" w:hAnsiTheme="minorHAnsi" w:cstheme="minorHAnsi"/>
          <w:sz w:val="24"/>
        </w:rPr>
        <w:t>for even more partnership between the church and missionaries as we work together to reach kids throughout the country.</w:t>
      </w:r>
    </w:p>
    <w:p w14:paraId="649FEFFF" w14:textId="354E3BC6" w:rsidR="008272FA" w:rsidRPr="00AB0661" w:rsidRDefault="003F19D4" w:rsidP="00AB0661">
      <w:pPr>
        <w:ind w:left="720"/>
        <w:rPr>
          <w:rFonts w:asciiTheme="minorHAnsi" w:hAnsiTheme="minorHAnsi" w:cstheme="minorHAnsi"/>
          <w:sz w:val="24"/>
          <w:szCs w:val="24"/>
        </w:rPr>
      </w:pPr>
      <w:r w:rsidRPr="00AB0661">
        <w:rPr>
          <w:rFonts w:asciiTheme="minorHAnsi" w:hAnsiTheme="minorHAnsi" w:cstheme="minorHAnsi"/>
          <w:sz w:val="24"/>
          <w:szCs w:val="24"/>
        </w:rPr>
        <w:br/>
      </w:r>
    </w:p>
    <w:p w14:paraId="5741ECC2" w14:textId="49F84BF8" w:rsidR="0042200A" w:rsidRPr="007574D0" w:rsidRDefault="007574D0" w:rsidP="00DD2526">
      <w:pPr>
        <w:pStyle w:val="Heading1"/>
        <w:rPr>
          <w:bCs/>
        </w:rPr>
      </w:pPr>
      <w:r>
        <w:rPr>
          <w:rFonts w:asciiTheme="majorHAnsi" w:hAnsiTheme="majorHAnsi" w:cstheme="majorHAnsi"/>
          <w:b/>
          <w:color w:val="C45911" w:themeColor="accent2" w:themeShade="BF"/>
        </w:rPr>
        <w:t>PART 3</w:t>
      </w:r>
      <w:r w:rsidR="00DD1C6F">
        <w:rPr>
          <w:rFonts w:asciiTheme="majorHAnsi" w:hAnsiTheme="majorHAnsi" w:cstheme="majorHAnsi"/>
          <w:b/>
          <w:color w:val="C45911" w:themeColor="accent2" w:themeShade="BF"/>
        </w:rPr>
        <w:t xml:space="preserve"> – life in </w:t>
      </w:r>
      <w:r w:rsidR="00AB0661">
        <w:rPr>
          <w:rFonts w:asciiTheme="majorHAnsi" w:hAnsiTheme="majorHAnsi" w:cstheme="majorHAnsi"/>
          <w:b/>
          <w:color w:val="C45911" w:themeColor="accent2" w:themeShade="BF"/>
        </w:rPr>
        <w:t>HONDURAS</w:t>
      </w:r>
    </w:p>
    <w:p w14:paraId="283F5EA5" w14:textId="585C1CFA" w:rsidR="00AB0661" w:rsidRPr="00AB0661" w:rsidRDefault="00DF7DB8" w:rsidP="00AB0661">
      <w:pPr>
        <w:pStyle w:val="ListParagraph"/>
        <w:ind w:left="0"/>
        <w:rPr>
          <w:rFonts w:asciiTheme="minorHAnsi" w:eastAsia="Century Gothic" w:hAnsiTheme="minorHAnsi" w:cstheme="minorHAnsi"/>
          <w:sz w:val="24"/>
          <w:szCs w:val="24"/>
        </w:rPr>
      </w:pPr>
      <w:r>
        <w:rPr>
          <w:rFonts w:asciiTheme="minorHAnsi" w:hAnsiTheme="minorHAnsi"/>
          <w:noProof/>
          <w:sz w:val="24"/>
          <w:szCs w:val="24"/>
        </w:rPr>
        <w:drawing>
          <wp:anchor distT="0" distB="0" distL="114300" distR="114300" simplePos="0" relativeHeight="251660288" behindDoc="0" locked="0" layoutInCell="1" allowOverlap="1" wp14:anchorId="349FA07D" wp14:editId="41719455">
            <wp:simplePos x="0" y="0"/>
            <wp:positionH relativeFrom="margin">
              <wp:posOffset>-38100</wp:posOffset>
            </wp:positionH>
            <wp:positionV relativeFrom="paragraph">
              <wp:posOffset>269240</wp:posOffset>
            </wp:positionV>
            <wp:extent cx="3454400" cy="2590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49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4400" cy="2590800"/>
                    </a:xfrm>
                    <a:prstGeom prst="rect">
                      <a:avLst/>
                    </a:prstGeom>
                  </pic:spPr>
                </pic:pic>
              </a:graphicData>
            </a:graphic>
            <wp14:sizeRelH relativeFrom="margin">
              <wp14:pctWidth>0</wp14:pctWidth>
            </wp14:sizeRelH>
            <wp14:sizeRelV relativeFrom="margin">
              <wp14:pctHeight>0</wp14:pctHeight>
            </wp14:sizeRelV>
          </wp:anchor>
        </w:drawing>
      </w:r>
      <w:r w:rsidR="00AB0661" w:rsidRPr="00AB0661">
        <w:rPr>
          <w:rFonts w:asciiTheme="minorHAnsi" w:hAnsiTheme="minorHAnsi" w:cstheme="minorHAnsi"/>
          <w:sz w:val="24"/>
          <w:szCs w:val="24"/>
        </w:rPr>
        <w:t>Kids in Hondu</w:t>
      </w:r>
      <w:r w:rsidR="00AB0661">
        <w:rPr>
          <w:rFonts w:asciiTheme="minorHAnsi" w:hAnsiTheme="minorHAnsi" w:cstheme="minorHAnsi"/>
          <w:sz w:val="24"/>
          <w:szCs w:val="24"/>
        </w:rPr>
        <w:t>ras are much like kids in the U.S. They</w:t>
      </w:r>
      <w:r w:rsidR="00AB0661" w:rsidRPr="00AB0661">
        <w:rPr>
          <w:rFonts w:asciiTheme="minorHAnsi" w:hAnsiTheme="minorHAnsi" w:cstheme="minorHAnsi"/>
          <w:sz w:val="24"/>
          <w:szCs w:val="24"/>
        </w:rPr>
        <w:t xml:space="preserve"> love to play games with the neighborhood kids every chance they </w:t>
      </w:r>
      <w:r w:rsidR="00AB0661">
        <w:rPr>
          <w:rFonts w:asciiTheme="minorHAnsi" w:hAnsiTheme="minorHAnsi" w:cstheme="minorHAnsi"/>
          <w:sz w:val="24"/>
          <w:szCs w:val="24"/>
        </w:rPr>
        <w:t>can get. You will often find pick-</w:t>
      </w:r>
      <w:r w:rsidR="00AB0661" w:rsidRPr="00AB0661">
        <w:rPr>
          <w:rFonts w:asciiTheme="minorHAnsi" w:hAnsiTheme="minorHAnsi" w:cstheme="minorHAnsi"/>
          <w:sz w:val="24"/>
          <w:szCs w:val="24"/>
        </w:rPr>
        <w:t>up games of soccer or kids playing marbles in the streets. If they have a tv</w:t>
      </w:r>
      <w:r w:rsidR="00AB0661">
        <w:rPr>
          <w:rFonts w:asciiTheme="minorHAnsi" w:hAnsiTheme="minorHAnsi" w:cstheme="minorHAnsi"/>
          <w:sz w:val="24"/>
          <w:szCs w:val="24"/>
        </w:rPr>
        <w:t>,</w:t>
      </w:r>
      <w:r w:rsidR="00AB0661" w:rsidRPr="00AB0661">
        <w:rPr>
          <w:rFonts w:asciiTheme="minorHAnsi" w:hAnsiTheme="minorHAnsi" w:cstheme="minorHAnsi"/>
          <w:sz w:val="24"/>
          <w:szCs w:val="24"/>
        </w:rPr>
        <w:t xml:space="preserve"> they love to watch soccer on tv too!</w:t>
      </w:r>
    </w:p>
    <w:p w14:paraId="221EBB0E" w14:textId="4CCC656E" w:rsidR="00AB0661" w:rsidRPr="00AB0661" w:rsidRDefault="00AB0661" w:rsidP="00AB0661">
      <w:pPr>
        <w:pStyle w:val="ListParagraph"/>
        <w:ind w:left="0"/>
        <w:rPr>
          <w:rFonts w:asciiTheme="minorHAnsi" w:eastAsia="Century Gothic" w:hAnsiTheme="minorHAnsi" w:cstheme="minorHAnsi"/>
          <w:sz w:val="24"/>
          <w:szCs w:val="24"/>
        </w:rPr>
      </w:pPr>
      <w:r w:rsidRPr="00AB0661">
        <w:rPr>
          <w:rFonts w:asciiTheme="minorHAnsi" w:hAnsiTheme="minorHAnsi" w:cstheme="minorHAnsi"/>
          <w:sz w:val="24"/>
          <w:szCs w:val="24"/>
        </w:rPr>
        <w:t>The national food of Honduras is called a baleada. It’s like a quesadilla filled with eggs, queso and beans. It’s a cheap food you can find on just about every street corner.</w:t>
      </w:r>
    </w:p>
    <w:p w14:paraId="39F33FB3" w14:textId="31C111A8" w:rsidR="00C0108B" w:rsidRPr="00206648" w:rsidRDefault="00C0108B" w:rsidP="00206648">
      <w:pPr>
        <w:tabs>
          <w:tab w:val="left" w:pos="820"/>
        </w:tabs>
        <w:spacing w:before="159" w:line="259" w:lineRule="auto"/>
        <w:ind w:right="358"/>
        <w:rPr>
          <w:sz w:val="24"/>
        </w:rPr>
      </w:pPr>
    </w:p>
    <w:p w14:paraId="64FE8ECA" w14:textId="266BD169" w:rsidR="00AB0661" w:rsidRDefault="00AB0661" w:rsidP="00AB0661">
      <w:pPr>
        <w:pStyle w:val="Body"/>
        <w:numPr>
          <w:ilvl w:val="0"/>
          <w:numId w:val="26"/>
        </w:numPr>
        <w:rPr>
          <w:sz w:val="28"/>
          <w:szCs w:val="28"/>
        </w:rPr>
      </w:pPr>
      <w:r w:rsidRPr="00AB0661">
        <w:rPr>
          <w:sz w:val="24"/>
          <w:szCs w:val="24"/>
        </w:rPr>
        <w:t>PRAYER POINT</w:t>
      </w:r>
      <w:r w:rsidRPr="00AB0661">
        <w:rPr>
          <w:rFonts w:asciiTheme="minorHAnsi" w:hAnsiTheme="minorHAnsi" w:cstheme="minorHAnsi"/>
          <w:sz w:val="24"/>
          <w:szCs w:val="24"/>
        </w:rPr>
        <w:t>: Pray for creative solutions and ideas to minister to kids in new ways.</w:t>
      </w:r>
    </w:p>
    <w:p w14:paraId="0B3187B0" w14:textId="49437579" w:rsidR="00C0108B" w:rsidRDefault="00C0108B" w:rsidP="00C0108B">
      <w:pPr>
        <w:pStyle w:val="ListParagraph"/>
        <w:ind w:left="1080"/>
        <w:rPr>
          <w:sz w:val="24"/>
          <w:szCs w:val="24"/>
        </w:rPr>
      </w:pPr>
    </w:p>
    <w:p w14:paraId="3BFE7049" w14:textId="450FB690" w:rsidR="00AB0661" w:rsidRDefault="00AB0661" w:rsidP="00C0108B">
      <w:pPr>
        <w:pStyle w:val="ListParagraph"/>
        <w:ind w:left="1080"/>
        <w:rPr>
          <w:sz w:val="24"/>
          <w:szCs w:val="24"/>
        </w:rPr>
      </w:pPr>
    </w:p>
    <w:p w14:paraId="444DA76C" w14:textId="558362DC" w:rsidR="007574D0" w:rsidRPr="00EB7556" w:rsidRDefault="007574D0" w:rsidP="007574D0">
      <w:pPr>
        <w:pStyle w:val="Heading1"/>
        <w:rPr>
          <w:bCs/>
        </w:rPr>
      </w:pPr>
      <w:r>
        <w:rPr>
          <w:rFonts w:asciiTheme="majorHAnsi" w:hAnsiTheme="majorHAnsi" w:cstheme="majorHAnsi"/>
          <w:b/>
          <w:color w:val="C45911" w:themeColor="accent2" w:themeShade="BF"/>
        </w:rPr>
        <w:t>PART 4</w:t>
      </w:r>
      <w:r w:rsidR="00DD1C6F">
        <w:rPr>
          <w:rFonts w:asciiTheme="majorHAnsi" w:hAnsiTheme="majorHAnsi" w:cstheme="majorHAnsi"/>
          <w:b/>
          <w:color w:val="C45911" w:themeColor="accent2" w:themeShade="BF"/>
        </w:rPr>
        <w:t xml:space="preserve"> – many religious backgrounds</w:t>
      </w:r>
    </w:p>
    <w:p w14:paraId="517246D5" w14:textId="41B73CFC" w:rsidR="00AB0661" w:rsidRPr="00AB0661" w:rsidRDefault="00AB0661" w:rsidP="00AB0661">
      <w:pPr>
        <w:pStyle w:val="ListParagraph"/>
        <w:ind w:left="0"/>
        <w:rPr>
          <w:rFonts w:asciiTheme="minorHAnsi" w:eastAsia="Century Gothic" w:hAnsiTheme="minorHAnsi" w:cstheme="minorHAnsi"/>
          <w:sz w:val="24"/>
          <w:szCs w:val="28"/>
        </w:rPr>
      </w:pPr>
      <w:r w:rsidRPr="00AB0661">
        <w:rPr>
          <w:rFonts w:asciiTheme="minorHAnsi" w:hAnsiTheme="minorHAnsi" w:cstheme="minorHAnsi"/>
          <w:sz w:val="24"/>
          <w:szCs w:val="28"/>
        </w:rPr>
        <w:t>The majority of Hondurans consider themselves to be Catholic but are non-practicing, meaning they do not attend or interact with the Catholic church at all. This can make it difficult share the Gospel with Hondurans because many people will say they are “Christians” because their parents or grandparents belong to the Catholic church. Catholicism is similar to our Christianity but they pray to many idols and beli</w:t>
      </w:r>
      <w:r>
        <w:rPr>
          <w:rFonts w:asciiTheme="minorHAnsi" w:hAnsiTheme="minorHAnsi" w:cstheme="minorHAnsi"/>
          <w:sz w:val="24"/>
          <w:szCs w:val="28"/>
        </w:rPr>
        <w:t>eve they must earn the grace that</w:t>
      </w:r>
      <w:r w:rsidRPr="00AB0661">
        <w:rPr>
          <w:rFonts w:asciiTheme="minorHAnsi" w:hAnsiTheme="minorHAnsi" w:cstheme="minorHAnsi"/>
          <w:sz w:val="24"/>
          <w:szCs w:val="28"/>
        </w:rPr>
        <w:t xml:space="preserve"> God freely offers us. Because many of these Catholics consider themselves Christians they often do not see a need to change and are reluctant to listen.</w:t>
      </w:r>
    </w:p>
    <w:p w14:paraId="777436E3" w14:textId="3D662CCB" w:rsidR="00AB0661" w:rsidRPr="00AB0661" w:rsidRDefault="00AB0661" w:rsidP="00AB0661">
      <w:pPr>
        <w:tabs>
          <w:tab w:val="left" w:pos="820"/>
        </w:tabs>
        <w:spacing w:before="156" w:line="259" w:lineRule="auto"/>
        <w:ind w:right="756"/>
        <w:rPr>
          <w:rFonts w:asciiTheme="minorHAnsi" w:hAnsiTheme="minorHAnsi" w:cstheme="minorHAnsi"/>
          <w:sz w:val="24"/>
          <w:szCs w:val="24"/>
        </w:rPr>
      </w:pPr>
      <w:r w:rsidRPr="00AB0661">
        <w:rPr>
          <w:rFonts w:asciiTheme="minorHAnsi" w:hAnsiTheme="minorHAnsi" w:cstheme="minorHAnsi"/>
          <w:sz w:val="24"/>
          <w:szCs w:val="28"/>
        </w:rPr>
        <w:lastRenderedPageBreak/>
        <w:t xml:space="preserve">There are also different religions among some unreached people groups throughout the country. These religions are considered to </w:t>
      </w:r>
      <w:r w:rsidRPr="00AB0661">
        <w:rPr>
          <w:rFonts w:asciiTheme="minorHAnsi" w:hAnsiTheme="minorHAnsi" w:cstheme="minorHAnsi"/>
          <w:sz w:val="24"/>
          <w:szCs w:val="24"/>
        </w:rPr>
        <w:t>be part of the occult and are steeped in the mystical and supernatural</w:t>
      </w:r>
      <w:r>
        <w:rPr>
          <w:rFonts w:asciiTheme="minorHAnsi" w:hAnsiTheme="minorHAnsi" w:cstheme="minorHAnsi"/>
          <w:sz w:val="24"/>
          <w:szCs w:val="24"/>
        </w:rPr>
        <w:t>.</w:t>
      </w:r>
    </w:p>
    <w:p w14:paraId="7AADB92C" w14:textId="73C7AFA1" w:rsidR="00DD1C6F" w:rsidRPr="00DD1C6F" w:rsidRDefault="00DD1C6F" w:rsidP="00AB0661">
      <w:pPr>
        <w:tabs>
          <w:tab w:val="left" w:pos="820"/>
        </w:tabs>
        <w:spacing w:before="156" w:line="259" w:lineRule="auto"/>
        <w:ind w:right="756"/>
        <w:rPr>
          <w:sz w:val="24"/>
        </w:rPr>
      </w:pPr>
      <w:r w:rsidRPr="00DD1C6F">
        <w:rPr>
          <w:sz w:val="24"/>
        </w:rPr>
        <w:t xml:space="preserve"> </w:t>
      </w:r>
    </w:p>
    <w:p w14:paraId="0777BAB4" w14:textId="0D5B97AB" w:rsidR="00AB0661" w:rsidRPr="00AB0661" w:rsidRDefault="00AB0661" w:rsidP="00AB0661">
      <w:pPr>
        <w:pStyle w:val="Body"/>
        <w:numPr>
          <w:ilvl w:val="0"/>
          <w:numId w:val="26"/>
        </w:numPr>
        <w:rPr>
          <w:rFonts w:asciiTheme="minorHAnsi" w:hAnsiTheme="minorHAnsi" w:cstheme="minorHAnsi"/>
          <w:sz w:val="24"/>
          <w:szCs w:val="24"/>
        </w:rPr>
      </w:pPr>
      <w:r w:rsidRPr="00AB0661">
        <w:rPr>
          <w:rFonts w:asciiTheme="minorHAnsi" w:hAnsiTheme="minorHAnsi" w:cstheme="minorHAnsi"/>
          <w:sz w:val="24"/>
          <w:szCs w:val="24"/>
        </w:rPr>
        <w:t>PRAYER POINT: Pray for open doors to minister to all people groups and wisdom in conversations with Catholics.</w:t>
      </w:r>
    </w:p>
    <w:p w14:paraId="6770C043" w14:textId="7B946871" w:rsidR="00C0108B" w:rsidRPr="00AB0661" w:rsidRDefault="00C0108B" w:rsidP="00AB0661">
      <w:pPr>
        <w:pStyle w:val="BodyText"/>
        <w:widowControl/>
        <w:pBdr>
          <w:top w:val="nil"/>
          <w:left w:val="nil"/>
          <w:bottom w:val="nil"/>
          <w:right w:val="nil"/>
          <w:between w:val="nil"/>
          <w:bar w:val="nil"/>
        </w:pBdr>
        <w:autoSpaceDE/>
        <w:autoSpaceDN/>
        <w:spacing w:before="160" w:line="312" w:lineRule="auto"/>
        <w:ind w:left="720" w:right="720"/>
        <w:rPr>
          <w:rFonts w:asciiTheme="minorHAnsi" w:hAnsiTheme="minorHAnsi" w:cstheme="minorHAnsi"/>
          <w:sz w:val="24"/>
          <w:szCs w:val="24"/>
        </w:rPr>
      </w:pPr>
    </w:p>
    <w:p w14:paraId="1AD915D4" w14:textId="52E0AFB5" w:rsidR="00C0108B" w:rsidRPr="00C0108B" w:rsidRDefault="00C0108B" w:rsidP="00C0108B">
      <w:pPr>
        <w:pStyle w:val="ListParagraph"/>
        <w:ind w:left="1080"/>
        <w:rPr>
          <w:rFonts w:asciiTheme="minorHAnsi" w:hAnsiTheme="minorHAnsi"/>
          <w:sz w:val="24"/>
          <w:szCs w:val="24"/>
        </w:rPr>
      </w:pPr>
    </w:p>
    <w:p w14:paraId="2C17A33A" w14:textId="31E77A39" w:rsidR="007574D0" w:rsidRPr="00EB7556" w:rsidRDefault="007574D0" w:rsidP="007574D0">
      <w:pPr>
        <w:pStyle w:val="Heading1"/>
        <w:rPr>
          <w:bCs/>
        </w:rPr>
      </w:pPr>
      <w:r>
        <w:rPr>
          <w:rFonts w:asciiTheme="majorHAnsi" w:hAnsiTheme="majorHAnsi" w:cstheme="majorHAnsi"/>
          <w:b/>
          <w:color w:val="C45911" w:themeColor="accent2" w:themeShade="BF"/>
        </w:rPr>
        <w:t>PART 5</w:t>
      </w:r>
      <w:r w:rsidR="00DD1C6F">
        <w:rPr>
          <w:rFonts w:asciiTheme="majorHAnsi" w:hAnsiTheme="majorHAnsi" w:cstheme="majorHAnsi"/>
          <w:b/>
          <w:color w:val="C45911" w:themeColor="accent2" w:themeShade="BF"/>
        </w:rPr>
        <w:t xml:space="preserve"> – needs of the church</w:t>
      </w:r>
    </w:p>
    <w:p w14:paraId="3B7FF6F8" w14:textId="6AE904AC" w:rsidR="00AB0661" w:rsidRPr="00AB0661" w:rsidRDefault="00AB0661" w:rsidP="00AB0661">
      <w:pPr>
        <w:rPr>
          <w:rFonts w:asciiTheme="minorHAnsi" w:eastAsia="Century Gothic" w:hAnsiTheme="minorHAnsi" w:cstheme="minorHAnsi"/>
          <w:sz w:val="24"/>
          <w:szCs w:val="28"/>
        </w:rPr>
      </w:pPr>
      <w:r w:rsidRPr="00AB0661">
        <w:rPr>
          <w:rFonts w:asciiTheme="minorHAnsi" w:hAnsiTheme="minorHAnsi" w:cstheme="minorHAnsi"/>
          <w:sz w:val="24"/>
          <w:szCs w:val="28"/>
        </w:rPr>
        <w:t xml:space="preserve">Honduras has a huge problem in their major cities. Gangs run the cities and many kids are directly affected. Right now the Church in Honduras sees children’s ministry as the major need. The Church has been asking for more missionaries to help by providing training for their churches and </w:t>
      </w:r>
      <w:r>
        <w:rPr>
          <w:rFonts w:asciiTheme="minorHAnsi" w:hAnsiTheme="minorHAnsi" w:cstheme="minorHAnsi"/>
          <w:sz w:val="24"/>
          <w:szCs w:val="28"/>
        </w:rPr>
        <w:t xml:space="preserve">to have more </w:t>
      </w:r>
      <w:r w:rsidRPr="00AB0661">
        <w:rPr>
          <w:rFonts w:asciiTheme="minorHAnsi" w:hAnsiTheme="minorHAnsi" w:cstheme="minorHAnsi"/>
          <w:sz w:val="24"/>
          <w:szCs w:val="28"/>
        </w:rPr>
        <w:t>outreach</w:t>
      </w:r>
      <w:r>
        <w:rPr>
          <w:rFonts w:asciiTheme="minorHAnsi" w:hAnsiTheme="minorHAnsi" w:cstheme="minorHAnsi"/>
          <w:sz w:val="24"/>
          <w:szCs w:val="28"/>
        </w:rPr>
        <w:t>es</w:t>
      </w:r>
      <w:r w:rsidRPr="00AB0661">
        <w:rPr>
          <w:rFonts w:asciiTheme="minorHAnsi" w:hAnsiTheme="minorHAnsi" w:cstheme="minorHAnsi"/>
          <w:sz w:val="24"/>
          <w:szCs w:val="28"/>
        </w:rPr>
        <w:t xml:space="preserve"> in the surrounding areas. </w:t>
      </w:r>
    </w:p>
    <w:p w14:paraId="3BAF6407" w14:textId="18A1A487" w:rsidR="00AB0661" w:rsidRPr="00AB0661" w:rsidRDefault="00DF7DB8" w:rsidP="00AB0661">
      <w:pPr>
        <w:rPr>
          <w:rFonts w:asciiTheme="minorHAnsi" w:hAnsiTheme="minorHAnsi" w:cstheme="minorHAnsi"/>
          <w:sz w:val="24"/>
          <w:szCs w:val="28"/>
        </w:rPr>
      </w:pPr>
      <w:r w:rsidRPr="00AB0661">
        <w:rPr>
          <w:rFonts w:asciiTheme="minorHAnsi" w:hAnsiTheme="minorHAnsi" w:cstheme="minorHAnsi"/>
          <w:noProof/>
          <w:sz w:val="24"/>
          <w:szCs w:val="24"/>
        </w:rPr>
        <w:drawing>
          <wp:anchor distT="0" distB="0" distL="114300" distR="114300" simplePos="0" relativeHeight="251661312" behindDoc="0" locked="0" layoutInCell="1" allowOverlap="1" wp14:anchorId="09249133" wp14:editId="6098C7B2">
            <wp:simplePos x="0" y="0"/>
            <wp:positionH relativeFrom="margin">
              <wp:posOffset>-219075</wp:posOffset>
            </wp:positionH>
            <wp:positionV relativeFrom="paragraph">
              <wp:posOffset>413385</wp:posOffset>
            </wp:positionV>
            <wp:extent cx="2762250" cy="1842135"/>
            <wp:effectExtent l="0" t="0" r="0" b="5715"/>
            <wp:wrapThrough wrapText="bothSides">
              <wp:wrapPolygon edited="0">
                <wp:start x="0" y="0"/>
                <wp:lineTo x="0" y="21444"/>
                <wp:lineTo x="21451" y="21444"/>
                <wp:lineTo x="2145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ds at churc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2250" cy="1842135"/>
                    </a:xfrm>
                    <a:prstGeom prst="rect">
                      <a:avLst/>
                    </a:prstGeom>
                  </pic:spPr>
                </pic:pic>
              </a:graphicData>
            </a:graphic>
            <wp14:sizeRelH relativeFrom="margin">
              <wp14:pctWidth>0</wp14:pctWidth>
            </wp14:sizeRelH>
            <wp14:sizeRelV relativeFrom="margin">
              <wp14:pctHeight>0</wp14:pctHeight>
            </wp14:sizeRelV>
          </wp:anchor>
        </w:drawing>
      </w:r>
      <w:r w:rsidR="00AB0661" w:rsidRPr="00AB0661">
        <w:rPr>
          <w:rFonts w:asciiTheme="minorHAnsi" w:hAnsiTheme="minorHAnsi" w:cstheme="minorHAnsi"/>
          <w:sz w:val="24"/>
          <w:szCs w:val="28"/>
        </w:rPr>
        <w:t>The other major need in Honduras is church planting. Other missionaries and myself work together to plant new churches in rural communities that would otherwise have to walk for miles and miles to encounter a church and in villages that have never had access to a church.</w:t>
      </w:r>
    </w:p>
    <w:p w14:paraId="4D4ECCA0" w14:textId="3FA784E2" w:rsidR="00C50E42" w:rsidRPr="00AB0661" w:rsidRDefault="00AB0661" w:rsidP="00AB0661">
      <w:pPr>
        <w:pStyle w:val="Body"/>
        <w:numPr>
          <w:ilvl w:val="0"/>
          <w:numId w:val="26"/>
        </w:numPr>
        <w:rPr>
          <w:rFonts w:asciiTheme="minorHAnsi" w:hAnsiTheme="minorHAnsi" w:cstheme="minorHAnsi"/>
          <w:sz w:val="24"/>
          <w:szCs w:val="24"/>
        </w:rPr>
      </w:pPr>
      <w:r w:rsidRPr="00AB0661">
        <w:rPr>
          <w:rFonts w:asciiTheme="minorHAnsi" w:hAnsiTheme="minorHAnsi" w:cstheme="minorHAnsi"/>
          <w:sz w:val="24"/>
          <w:szCs w:val="24"/>
        </w:rPr>
        <w:t xml:space="preserve">PRAYER POINT: Pray for even more missionaries to come to Honduras to help us reach the children for Christ. </w:t>
      </w:r>
    </w:p>
    <w:p w14:paraId="68EE1FD5" w14:textId="48486B00" w:rsidR="00C0108B" w:rsidRDefault="00C0108B" w:rsidP="00C0108B">
      <w:pPr>
        <w:pStyle w:val="ListParagraph"/>
        <w:ind w:left="1080"/>
        <w:rPr>
          <w:rFonts w:asciiTheme="minorHAnsi" w:hAnsiTheme="minorHAnsi" w:cstheme="minorHAnsi"/>
          <w:sz w:val="24"/>
          <w:szCs w:val="24"/>
        </w:rPr>
      </w:pPr>
    </w:p>
    <w:p w14:paraId="1D3DBE89" w14:textId="4E006961" w:rsidR="00C0108B" w:rsidRDefault="00C0108B" w:rsidP="00C0108B">
      <w:pPr>
        <w:pStyle w:val="ListParagraph"/>
        <w:ind w:left="1080"/>
        <w:rPr>
          <w:rFonts w:asciiTheme="minorHAnsi" w:hAnsiTheme="minorHAnsi" w:cstheme="minorHAnsi"/>
          <w:sz w:val="24"/>
          <w:szCs w:val="24"/>
        </w:rPr>
      </w:pPr>
    </w:p>
    <w:p w14:paraId="00D7932C" w14:textId="77777777" w:rsidR="00AB0661" w:rsidRPr="00C0108B" w:rsidRDefault="00AB0661" w:rsidP="00C0108B">
      <w:pPr>
        <w:pStyle w:val="ListParagraph"/>
        <w:ind w:left="1080"/>
        <w:rPr>
          <w:rFonts w:asciiTheme="minorHAnsi" w:hAnsiTheme="minorHAnsi" w:cstheme="minorHAnsi"/>
          <w:sz w:val="24"/>
          <w:szCs w:val="24"/>
        </w:rPr>
      </w:pPr>
    </w:p>
    <w:p w14:paraId="2E7CE5AD" w14:textId="110F3E4B" w:rsidR="0042200A" w:rsidRPr="007574D0" w:rsidRDefault="007574D0" w:rsidP="00EB7556">
      <w:pPr>
        <w:pStyle w:val="Heading1"/>
        <w:rPr>
          <w:bCs/>
        </w:rPr>
      </w:pPr>
      <w:r>
        <w:rPr>
          <w:rFonts w:asciiTheme="majorHAnsi" w:hAnsiTheme="majorHAnsi" w:cstheme="majorHAnsi"/>
          <w:b/>
          <w:color w:val="C45911" w:themeColor="accent2" w:themeShade="BF"/>
        </w:rPr>
        <w:t>PART 6</w:t>
      </w:r>
      <w:r w:rsidR="00DD1C6F">
        <w:rPr>
          <w:rFonts w:asciiTheme="majorHAnsi" w:hAnsiTheme="majorHAnsi" w:cstheme="majorHAnsi"/>
          <w:b/>
          <w:color w:val="C45911" w:themeColor="accent2" w:themeShade="BF"/>
        </w:rPr>
        <w:t xml:space="preserve"> – The PROJECT</w:t>
      </w:r>
    </w:p>
    <w:p w14:paraId="300FB392" w14:textId="6ECE9C1E" w:rsidR="00AB0661" w:rsidRPr="00AB0661" w:rsidRDefault="00AB0661" w:rsidP="00AB0661">
      <w:pPr>
        <w:pStyle w:val="ListParagraph"/>
        <w:ind w:left="0"/>
        <w:rPr>
          <w:rFonts w:asciiTheme="minorHAnsi" w:eastAsia="Century Gothic" w:hAnsiTheme="minorHAnsi" w:cstheme="minorHAnsi"/>
          <w:sz w:val="24"/>
          <w:szCs w:val="24"/>
        </w:rPr>
      </w:pPr>
      <w:r w:rsidRPr="00AB0661">
        <w:rPr>
          <w:rFonts w:asciiTheme="minorHAnsi" w:hAnsiTheme="minorHAnsi" w:cstheme="minorHAnsi"/>
          <w:sz w:val="24"/>
          <w:szCs w:val="24"/>
        </w:rPr>
        <w:t xml:space="preserve">Children’s ministry is the number one need in Honduras right now. This BGMC project will help </w:t>
      </w:r>
      <w:r>
        <w:rPr>
          <w:rFonts w:asciiTheme="minorHAnsi" w:hAnsiTheme="minorHAnsi" w:cstheme="minorHAnsi"/>
          <w:sz w:val="24"/>
          <w:szCs w:val="24"/>
        </w:rPr>
        <w:t>Brooke</w:t>
      </w:r>
      <w:r w:rsidRPr="00AB0661">
        <w:rPr>
          <w:rFonts w:asciiTheme="minorHAnsi" w:hAnsiTheme="minorHAnsi" w:cstheme="minorHAnsi"/>
          <w:sz w:val="24"/>
          <w:szCs w:val="24"/>
        </w:rPr>
        <w:t xml:space="preserve"> in providing resources to churches </w:t>
      </w:r>
      <w:r>
        <w:rPr>
          <w:rFonts w:asciiTheme="minorHAnsi" w:hAnsiTheme="minorHAnsi" w:cstheme="minorHAnsi"/>
          <w:sz w:val="24"/>
          <w:szCs w:val="24"/>
        </w:rPr>
        <w:t>that has</w:t>
      </w:r>
      <w:r w:rsidRPr="00AB0661">
        <w:rPr>
          <w:rFonts w:asciiTheme="minorHAnsi" w:hAnsiTheme="minorHAnsi" w:cstheme="minorHAnsi"/>
          <w:sz w:val="24"/>
          <w:szCs w:val="24"/>
        </w:rPr>
        <w:t xml:space="preserve"> no children’s ministry</w:t>
      </w:r>
      <w:r>
        <w:rPr>
          <w:rFonts w:asciiTheme="minorHAnsi" w:hAnsiTheme="minorHAnsi" w:cstheme="minorHAnsi"/>
          <w:sz w:val="24"/>
          <w:szCs w:val="24"/>
        </w:rPr>
        <w:t xml:space="preserve">. Monies raised will </w:t>
      </w:r>
      <w:r w:rsidRPr="00AB0661">
        <w:rPr>
          <w:rFonts w:asciiTheme="minorHAnsi" w:hAnsiTheme="minorHAnsi" w:cstheme="minorHAnsi"/>
          <w:sz w:val="24"/>
          <w:szCs w:val="24"/>
        </w:rPr>
        <w:t xml:space="preserve">allow </w:t>
      </w:r>
      <w:r>
        <w:rPr>
          <w:rFonts w:asciiTheme="minorHAnsi" w:hAnsiTheme="minorHAnsi" w:cstheme="minorHAnsi"/>
          <w:sz w:val="24"/>
          <w:szCs w:val="24"/>
        </w:rPr>
        <w:t>her</w:t>
      </w:r>
      <w:r w:rsidRPr="00AB0661">
        <w:rPr>
          <w:rFonts w:asciiTheme="minorHAnsi" w:hAnsiTheme="minorHAnsi" w:cstheme="minorHAnsi"/>
          <w:sz w:val="24"/>
          <w:szCs w:val="24"/>
        </w:rPr>
        <w:t xml:space="preserve"> to do children’s evangelism events in the communities that need it </w:t>
      </w:r>
      <w:r>
        <w:rPr>
          <w:rFonts w:asciiTheme="minorHAnsi" w:hAnsiTheme="minorHAnsi" w:cstheme="minorHAnsi"/>
          <w:sz w:val="24"/>
          <w:szCs w:val="24"/>
        </w:rPr>
        <w:t xml:space="preserve">most. Generous </w:t>
      </w:r>
      <w:r>
        <w:rPr>
          <w:rFonts w:asciiTheme="minorHAnsi" w:hAnsiTheme="minorHAnsi" w:cstheme="minorHAnsi"/>
          <w:sz w:val="24"/>
          <w:szCs w:val="24"/>
        </w:rPr>
        <w:lastRenderedPageBreak/>
        <w:t>giving will help her to be able to p</w:t>
      </w:r>
      <w:r w:rsidRPr="00AB0661">
        <w:rPr>
          <w:rFonts w:asciiTheme="minorHAnsi" w:hAnsiTheme="minorHAnsi" w:cstheme="minorHAnsi"/>
          <w:sz w:val="24"/>
          <w:szCs w:val="24"/>
        </w:rPr>
        <w:t xml:space="preserve">urchase kits filled with kid’s church supplies, curriculum, sound equipment, Bibles and more to train and evangelize. </w:t>
      </w:r>
    </w:p>
    <w:p w14:paraId="3DEB1444" w14:textId="73125436" w:rsidR="005500C9" w:rsidRPr="00AB0661" w:rsidRDefault="00DD1C6F" w:rsidP="00DD1C6F">
      <w:pPr>
        <w:tabs>
          <w:tab w:val="left" w:pos="820"/>
        </w:tabs>
        <w:spacing w:line="252" w:lineRule="auto"/>
        <w:ind w:right="387"/>
        <w:rPr>
          <w:rFonts w:asciiTheme="minorHAnsi" w:hAnsiTheme="minorHAnsi" w:cstheme="minorHAnsi"/>
          <w:sz w:val="24"/>
          <w:szCs w:val="24"/>
        </w:rPr>
      </w:pPr>
      <w:r w:rsidRPr="00AB0661">
        <w:rPr>
          <w:rFonts w:asciiTheme="minorHAnsi" w:hAnsiTheme="minorHAnsi" w:cstheme="minorHAnsi"/>
          <w:sz w:val="24"/>
          <w:szCs w:val="24"/>
        </w:rPr>
        <w:t xml:space="preserve">  </w:t>
      </w:r>
      <w:r w:rsidR="005500C9" w:rsidRPr="00AB0661">
        <w:rPr>
          <w:rFonts w:asciiTheme="minorHAnsi" w:hAnsiTheme="minorHAnsi" w:cstheme="minorHAnsi"/>
          <w:sz w:val="24"/>
          <w:szCs w:val="24"/>
        </w:rPr>
        <w:t xml:space="preserve">  </w:t>
      </w:r>
    </w:p>
    <w:p w14:paraId="4E45B655" w14:textId="3BCA2D29" w:rsidR="00C0108B" w:rsidRPr="00C0108B" w:rsidRDefault="00AB0661" w:rsidP="00C0108B">
      <w:pPr>
        <w:pStyle w:val="ListParagraph"/>
        <w:numPr>
          <w:ilvl w:val="0"/>
          <w:numId w:val="31"/>
        </w:numPr>
        <w:rPr>
          <w:rFonts w:asciiTheme="minorHAnsi" w:hAnsiTheme="minorHAnsi"/>
          <w:sz w:val="24"/>
          <w:szCs w:val="24"/>
        </w:rPr>
      </w:pPr>
      <w:r>
        <w:rPr>
          <w:rFonts w:asciiTheme="minorHAnsi" w:hAnsiTheme="minorHAnsi"/>
          <w:sz w:val="24"/>
          <w:szCs w:val="24"/>
        </w:rPr>
        <w:t xml:space="preserve">PRAYER POINT: Pray the missionaries will have all the supplies they need to be able to evangelize in their community. </w:t>
      </w:r>
    </w:p>
    <w:p w14:paraId="5B3EF6AD" w14:textId="2EAF914F" w:rsidR="005500C9" w:rsidRDefault="005500C9" w:rsidP="00C0108B">
      <w:pPr>
        <w:pStyle w:val="ListParagraph"/>
        <w:rPr>
          <w:rFonts w:asciiTheme="minorHAnsi" w:hAnsiTheme="minorHAnsi" w:cstheme="minorHAnsi"/>
          <w:sz w:val="24"/>
          <w:szCs w:val="24"/>
        </w:rPr>
      </w:pPr>
      <w:bookmarkStart w:id="0" w:name="_GoBack"/>
      <w:bookmarkEnd w:id="0"/>
    </w:p>
    <w:p w14:paraId="4C814BB9" w14:textId="638FED23" w:rsidR="007A73CC" w:rsidRDefault="007A73CC" w:rsidP="00C0108B">
      <w:pPr>
        <w:pStyle w:val="ListParagraph"/>
        <w:rPr>
          <w:rFonts w:asciiTheme="minorHAnsi" w:hAnsiTheme="minorHAnsi"/>
          <w:sz w:val="24"/>
          <w:szCs w:val="24"/>
        </w:rPr>
      </w:pPr>
    </w:p>
    <w:p w14:paraId="77223173" w14:textId="5078F366" w:rsidR="005500C9" w:rsidRPr="007574D0" w:rsidRDefault="007574D0" w:rsidP="005500C9">
      <w:pPr>
        <w:pStyle w:val="Heading1"/>
        <w:rPr>
          <w:bCs/>
        </w:rPr>
      </w:pPr>
      <w:r>
        <w:rPr>
          <w:rFonts w:asciiTheme="majorHAnsi" w:hAnsiTheme="majorHAnsi" w:cstheme="majorHAnsi"/>
          <w:b/>
          <w:color w:val="C45911" w:themeColor="accent2" w:themeShade="BF"/>
        </w:rPr>
        <w:t>PART 7</w:t>
      </w:r>
      <w:r w:rsidR="00DD1C6F">
        <w:rPr>
          <w:rFonts w:asciiTheme="majorHAnsi" w:hAnsiTheme="majorHAnsi" w:cstheme="majorHAnsi"/>
          <w:b/>
          <w:color w:val="C45911" w:themeColor="accent2" w:themeShade="BF"/>
        </w:rPr>
        <w:t xml:space="preserve"> – Ministry opportunities </w:t>
      </w:r>
    </w:p>
    <w:p w14:paraId="44F28A55" w14:textId="7CC4B3C9" w:rsidR="00AB0661" w:rsidRDefault="00AB0661" w:rsidP="00AB0661">
      <w:pPr>
        <w:pStyle w:val="Body"/>
        <w:rPr>
          <w:rFonts w:asciiTheme="minorHAnsi" w:hAnsiTheme="minorHAnsi" w:cstheme="minorHAnsi"/>
          <w:sz w:val="24"/>
          <w:szCs w:val="28"/>
        </w:rPr>
      </w:pPr>
      <w:r w:rsidRPr="00AB0661">
        <w:rPr>
          <w:rFonts w:asciiTheme="minorHAnsi" w:hAnsiTheme="minorHAnsi" w:cstheme="minorHAnsi"/>
          <w:sz w:val="24"/>
          <w:szCs w:val="28"/>
        </w:rPr>
        <w:t xml:space="preserve">In San Pedro Sula, where </w:t>
      </w:r>
      <w:r>
        <w:rPr>
          <w:rFonts w:asciiTheme="minorHAnsi" w:hAnsiTheme="minorHAnsi" w:cstheme="minorHAnsi"/>
          <w:sz w:val="24"/>
          <w:szCs w:val="28"/>
        </w:rPr>
        <w:t xml:space="preserve">Brooke </w:t>
      </w:r>
      <w:r w:rsidRPr="00AB0661">
        <w:rPr>
          <w:rFonts w:asciiTheme="minorHAnsi" w:hAnsiTheme="minorHAnsi" w:cstheme="minorHAnsi"/>
          <w:sz w:val="24"/>
          <w:szCs w:val="28"/>
        </w:rPr>
        <w:t>live</w:t>
      </w:r>
      <w:r>
        <w:rPr>
          <w:rFonts w:asciiTheme="minorHAnsi" w:hAnsiTheme="minorHAnsi" w:cstheme="minorHAnsi"/>
          <w:sz w:val="24"/>
          <w:szCs w:val="28"/>
        </w:rPr>
        <w:t>s</w:t>
      </w:r>
      <w:r w:rsidRPr="00AB0661">
        <w:rPr>
          <w:rFonts w:asciiTheme="minorHAnsi" w:hAnsiTheme="minorHAnsi" w:cstheme="minorHAnsi"/>
          <w:sz w:val="24"/>
          <w:szCs w:val="28"/>
        </w:rPr>
        <w:t>, many kids have nowhere to go after school and are unsupervised for hours. Many end up failing in school and/or falling into the wrong crowd after spending most afternoons in the street with other kids. This creates a unique opportunity to create a before and after school center for kids to receive tutoring and homework help and keep them off the street</w:t>
      </w:r>
      <w:r>
        <w:rPr>
          <w:rFonts w:asciiTheme="minorHAnsi" w:hAnsiTheme="minorHAnsi" w:cstheme="minorHAnsi"/>
          <w:sz w:val="24"/>
          <w:szCs w:val="28"/>
        </w:rPr>
        <w:t xml:space="preserve">s. In partnership with a church, Brooke </w:t>
      </w:r>
      <w:r w:rsidRPr="00AB0661">
        <w:rPr>
          <w:rFonts w:asciiTheme="minorHAnsi" w:hAnsiTheme="minorHAnsi" w:cstheme="minorHAnsi"/>
          <w:sz w:val="24"/>
          <w:szCs w:val="28"/>
        </w:rPr>
        <w:t>also work</w:t>
      </w:r>
      <w:r>
        <w:rPr>
          <w:rFonts w:asciiTheme="minorHAnsi" w:hAnsiTheme="minorHAnsi" w:cstheme="minorHAnsi"/>
          <w:sz w:val="24"/>
          <w:szCs w:val="28"/>
        </w:rPr>
        <w:t>s</w:t>
      </w:r>
      <w:r w:rsidRPr="00AB0661">
        <w:rPr>
          <w:rFonts w:asciiTheme="minorHAnsi" w:hAnsiTheme="minorHAnsi" w:cstheme="minorHAnsi"/>
          <w:sz w:val="24"/>
          <w:szCs w:val="28"/>
        </w:rPr>
        <w:t xml:space="preserve"> in an after school center to provide a place for elementary students to get the help they need to stay in school and out of trouble.</w:t>
      </w:r>
    </w:p>
    <w:p w14:paraId="15BDC361" w14:textId="7FA1D7F4" w:rsidR="00AB0661" w:rsidRPr="00AB0661" w:rsidRDefault="00AB0661" w:rsidP="00AB0661">
      <w:pPr>
        <w:pStyle w:val="Body"/>
        <w:rPr>
          <w:rFonts w:asciiTheme="minorHAnsi" w:hAnsiTheme="minorHAnsi" w:cstheme="minorHAnsi"/>
          <w:szCs w:val="28"/>
        </w:rPr>
      </w:pPr>
    </w:p>
    <w:p w14:paraId="4C470732" w14:textId="1860EA3F" w:rsidR="00AB0661" w:rsidRPr="00AB0661" w:rsidRDefault="00AB0661" w:rsidP="00AB0661">
      <w:pPr>
        <w:pStyle w:val="Body"/>
        <w:numPr>
          <w:ilvl w:val="0"/>
          <w:numId w:val="31"/>
        </w:numPr>
        <w:rPr>
          <w:rFonts w:asciiTheme="minorHAnsi" w:eastAsia="Century Gothic" w:hAnsiTheme="minorHAnsi" w:cstheme="minorHAnsi"/>
          <w:szCs w:val="28"/>
        </w:rPr>
      </w:pPr>
      <w:r>
        <w:rPr>
          <w:rFonts w:asciiTheme="minorHAnsi" w:hAnsiTheme="minorHAnsi"/>
          <w:sz w:val="24"/>
          <w:szCs w:val="24"/>
        </w:rPr>
        <w:t xml:space="preserve">PRAYER POINT: </w:t>
      </w:r>
      <w:r w:rsidRPr="00AB0661">
        <w:rPr>
          <w:rFonts w:asciiTheme="minorHAnsi" w:hAnsiTheme="minorHAnsi"/>
          <w:sz w:val="24"/>
          <w:szCs w:val="28"/>
        </w:rPr>
        <w:t>Pray for strong relationships to be built with the children that attend the after school center and their families.</w:t>
      </w:r>
    </w:p>
    <w:p w14:paraId="4266D461" w14:textId="563340CE" w:rsidR="004A66D1" w:rsidRPr="007D43F0" w:rsidRDefault="00DF7DB8" w:rsidP="000B32F9">
      <w:pPr>
        <w:tabs>
          <w:tab w:val="left" w:pos="820"/>
        </w:tabs>
        <w:spacing w:line="252" w:lineRule="auto"/>
        <w:ind w:right="220"/>
        <w:rPr>
          <w:rFonts w:asciiTheme="minorHAnsi" w:hAnsiTheme="minorHAnsi" w:cs="Century Gothic"/>
          <w:b/>
          <w:bCs/>
          <w:sz w:val="36"/>
          <w:szCs w:val="36"/>
        </w:rPr>
      </w:pPr>
      <w:r w:rsidRPr="00AB0661">
        <w:rPr>
          <w:rFonts w:asciiTheme="minorHAnsi" w:hAnsiTheme="minorHAnsi" w:cstheme="minorHAnsi"/>
          <w:noProof/>
          <w:sz w:val="24"/>
          <w:szCs w:val="24"/>
        </w:rPr>
        <w:drawing>
          <wp:anchor distT="0" distB="0" distL="114300" distR="114300" simplePos="0" relativeHeight="251663360" behindDoc="0" locked="0" layoutInCell="1" allowOverlap="1" wp14:anchorId="1B368CB1" wp14:editId="06A4816E">
            <wp:simplePos x="0" y="0"/>
            <wp:positionH relativeFrom="margin">
              <wp:posOffset>2952750</wp:posOffset>
            </wp:positionH>
            <wp:positionV relativeFrom="paragraph">
              <wp:posOffset>263525</wp:posOffset>
            </wp:positionV>
            <wp:extent cx="2952750" cy="19685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16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2750" cy="1968500"/>
                    </a:xfrm>
                    <a:prstGeom prst="rect">
                      <a:avLst/>
                    </a:prstGeom>
                  </pic:spPr>
                </pic:pic>
              </a:graphicData>
            </a:graphic>
            <wp14:sizeRelH relativeFrom="margin">
              <wp14:pctWidth>0</wp14:pctWidth>
            </wp14:sizeRelH>
            <wp14:sizeRelV relativeFrom="margin">
              <wp14:pctHeight>0</wp14:pctHeight>
            </wp14:sizeRelV>
          </wp:anchor>
        </w:drawing>
      </w:r>
      <w:r w:rsidR="00A71F33" w:rsidRPr="007D43F0">
        <w:rPr>
          <w:rFonts w:asciiTheme="minorHAnsi" w:hAnsiTheme="minorHAnsi"/>
          <w:sz w:val="24"/>
          <w:szCs w:val="24"/>
        </w:rPr>
        <w:br w:type="page"/>
      </w:r>
      <w:r w:rsidR="00D84977" w:rsidRPr="007D43F0">
        <w:rPr>
          <w:rFonts w:asciiTheme="minorHAnsi" w:hAnsiTheme="minorHAnsi" w:cs="Century Gothic"/>
          <w:b/>
          <w:bCs/>
          <w:noProof/>
          <w:sz w:val="36"/>
          <w:szCs w:val="36"/>
        </w:rPr>
        <w:lastRenderedPageBreak/>
        <w:drawing>
          <wp:inline distT="0" distB="0" distL="0" distR="0" wp14:anchorId="5874CCB2" wp14:editId="319D3C82">
            <wp:extent cx="4598324" cy="18713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MC Logo v2 colo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598324" cy="1871376"/>
                    </a:xfrm>
                    <a:prstGeom prst="rect">
                      <a:avLst/>
                    </a:prstGeom>
                    <a:noFill/>
                    <a:ln>
                      <a:noFill/>
                    </a:ln>
                  </pic:spPr>
                </pic:pic>
              </a:graphicData>
            </a:graphic>
          </wp:inline>
        </w:drawing>
      </w:r>
    </w:p>
    <w:p w14:paraId="7DEE668D" w14:textId="0C97728D" w:rsidR="00A71F33" w:rsidRPr="007D43F0" w:rsidRDefault="00206648" w:rsidP="004A66D1">
      <w:pPr>
        <w:jc w:val="center"/>
        <w:rPr>
          <w:rFonts w:asciiTheme="minorHAnsi" w:hAnsiTheme="minorHAnsi" w:cs="Century Gothic"/>
          <w:b/>
          <w:bCs/>
          <w:sz w:val="36"/>
          <w:szCs w:val="36"/>
        </w:rPr>
      </w:pPr>
      <w:r>
        <w:rPr>
          <w:rFonts w:asciiTheme="minorHAnsi" w:hAnsiTheme="minorHAnsi"/>
          <w:b/>
          <w:sz w:val="24"/>
          <w:szCs w:val="24"/>
        </w:rPr>
        <w:t>Donor Acct</w:t>
      </w:r>
      <w:r w:rsidR="004A66D1" w:rsidRPr="007D43F0">
        <w:rPr>
          <w:rFonts w:asciiTheme="minorHAnsi" w:hAnsiTheme="minorHAnsi"/>
          <w:b/>
          <w:sz w:val="24"/>
          <w:szCs w:val="24"/>
        </w:rPr>
        <w:t xml:space="preserve"> _______________________</w:t>
      </w:r>
      <w:r w:rsidR="00A71F33" w:rsidRPr="007D43F0">
        <w:rPr>
          <w:rFonts w:asciiTheme="minorHAnsi" w:hAnsiTheme="minorHAnsi"/>
          <w:b/>
          <w:sz w:val="24"/>
          <w:szCs w:val="24"/>
        </w:rPr>
        <w:t>_</w:t>
      </w:r>
      <w:r w:rsidR="004A66D1" w:rsidRPr="007D43F0">
        <w:rPr>
          <w:rFonts w:asciiTheme="minorHAnsi" w:hAnsiTheme="minorHAnsi"/>
          <w:b/>
          <w:sz w:val="24"/>
          <w:szCs w:val="24"/>
        </w:rPr>
        <w:t>_</w:t>
      </w:r>
      <w:r>
        <w:rPr>
          <w:rFonts w:asciiTheme="minorHAnsi" w:hAnsiTheme="minorHAnsi"/>
          <w:b/>
          <w:sz w:val="24"/>
          <w:szCs w:val="24"/>
        </w:rPr>
        <w:t xml:space="preserve">_ </w:t>
      </w:r>
      <w:r w:rsidR="004A66D1" w:rsidRPr="007D43F0">
        <w:rPr>
          <w:rFonts w:asciiTheme="minorHAnsi" w:hAnsiTheme="minorHAnsi"/>
          <w:b/>
          <w:sz w:val="24"/>
          <w:szCs w:val="24"/>
        </w:rPr>
        <w:tab/>
        <w:t>Church Name ________________________</w:t>
      </w:r>
    </w:p>
    <w:p w14:paraId="3DE11CD8" w14:textId="40713FEC" w:rsidR="004A66D1" w:rsidRPr="007D43F0" w:rsidRDefault="00206648" w:rsidP="00A71F33">
      <w:pPr>
        <w:rPr>
          <w:rFonts w:asciiTheme="minorHAnsi" w:hAnsiTheme="minorHAnsi"/>
          <w:b/>
          <w:sz w:val="24"/>
          <w:szCs w:val="24"/>
        </w:rPr>
      </w:pPr>
      <w:r>
        <w:rPr>
          <w:rFonts w:asciiTheme="minorHAnsi" w:hAnsiTheme="minorHAnsi"/>
          <w:b/>
          <w:sz w:val="24"/>
          <w:szCs w:val="24"/>
        </w:rPr>
        <w:t>Donor Name</w:t>
      </w:r>
      <w:r w:rsidR="004A66D1" w:rsidRPr="007D43F0">
        <w:rPr>
          <w:rFonts w:asciiTheme="minorHAnsi" w:hAnsiTheme="minorHAnsi"/>
          <w:b/>
          <w:sz w:val="24"/>
          <w:szCs w:val="24"/>
        </w:rPr>
        <w:t>________</w:t>
      </w:r>
      <w:r w:rsidR="00A71F33" w:rsidRPr="007D43F0">
        <w:rPr>
          <w:rFonts w:asciiTheme="minorHAnsi" w:hAnsiTheme="minorHAnsi"/>
          <w:b/>
          <w:sz w:val="24"/>
          <w:szCs w:val="24"/>
        </w:rPr>
        <w:t>_</w:t>
      </w:r>
      <w:r w:rsidR="004A66D1" w:rsidRPr="007D43F0">
        <w:rPr>
          <w:rFonts w:asciiTheme="minorHAnsi" w:hAnsiTheme="minorHAnsi"/>
          <w:b/>
          <w:sz w:val="24"/>
          <w:szCs w:val="24"/>
        </w:rPr>
        <w:t>_____</w:t>
      </w:r>
      <w:r w:rsidR="00A71F33" w:rsidRPr="007D43F0">
        <w:rPr>
          <w:rFonts w:asciiTheme="minorHAnsi" w:hAnsiTheme="minorHAnsi"/>
          <w:b/>
          <w:sz w:val="24"/>
          <w:szCs w:val="24"/>
        </w:rPr>
        <w:t>_______</w:t>
      </w:r>
      <w:r w:rsidR="004A66D1" w:rsidRPr="007D43F0">
        <w:rPr>
          <w:rFonts w:asciiTheme="minorHAnsi" w:hAnsiTheme="minorHAnsi"/>
          <w:b/>
          <w:sz w:val="24"/>
          <w:szCs w:val="24"/>
        </w:rPr>
        <w:t xml:space="preserve">____  </w:t>
      </w:r>
      <w:r w:rsidR="004A66D1" w:rsidRPr="007D43F0">
        <w:rPr>
          <w:rFonts w:asciiTheme="minorHAnsi" w:hAnsiTheme="minorHAnsi"/>
          <w:b/>
          <w:sz w:val="24"/>
          <w:szCs w:val="24"/>
        </w:rPr>
        <w:tab/>
        <w:t>Church City __________________________</w:t>
      </w:r>
    </w:p>
    <w:p w14:paraId="001C5A6C" w14:textId="72FA1F0E" w:rsidR="004A66D1" w:rsidRPr="007D43F0" w:rsidRDefault="00206648" w:rsidP="004A66D1">
      <w:pPr>
        <w:rPr>
          <w:rFonts w:asciiTheme="minorHAnsi" w:hAnsiTheme="minorHAnsi"/>
          <w:b/>
          <w:sz w:val="24"/>
          <w:szCs w:val="24"/>
        </w:rPr>
      </w:pPr>
      <w:r>
        <w:rPr>
          <w:rFonts w:asciiTheme="minorHAnsi" w:hAnsiTheme="minorHAnsi"/>
          <w:b/>
          <w:sz w:val="24"/>
          <w:szCs w:val="24"/>
        </w:rPr>
        <w:t>Phone</w:t>
      </w:r>
      <w:r w:rsidR="004A66D1" w:rsidRPr="007D43F0">
        <w:rPr>
          <w:rFonts w:asciiTheme="minorHAnsi" w:hAnsiTheme="minorHAnsi"/>
          <w:b/>
          <w:sz w:val="24"/>
          <w:szCs w:val="24"/>
        </w:rPr>
        <w:t xml:space="preserve"> _____________________________</w:t>
      </w:r>
      <w:r>
        <w:rPr>
          <w:rFonts w:asciiTheme="minorHAnsi" w:hAnsiTheme="minorHAnsi"/>
          <w:b/>
          <w:sz w:val="24"/>
          <w:szCs w:val="24"/>
        </w:rPr>
        <w:t>_</w:t>
      </w:r>
      <w:r w:rsidR="004A66D1" w:rsidRPr="007D43F0">
        <w:rPr>
          <w:rFonts w:asciiTheme="minorHAnsi" w:hAnsiTheme="minorHAnsi"/>
          <w:b/>
          <w:sz w:val="24"/>
          <w:szCs w:val="24"/>
        </w:rPr>
        <w:tab/>
      </w:r>
      <w:r>
        <w:rPr>
          <w:rFonts w:asciiTheme="minorHAnsi" w:hAnsiTheme="minorHAnsi"/>
          <w:b/>
          <w:sz w:val="24"/>
          <w:szCs w:val="24"/>
        </w:rPr>
        <w:t xml:space="preserve">             </w:t>
      </w:r>
      <w:r w:rsidR="004A66D1" w:rsidRPr="007D43F0">
        <w:rPr>
          <w:rFonts w:asciiTheme="minorHAnsi" w:hAnsiTheme="minorHAnsi"/>
          <w:b/>
          <w:sz w:val="24"/>
          <w:szCs w:val="24"/>
        </w:rPr>
        <w:t>Church Account ______________________</w:t>
      </w:r>
    </w:p>
    <w:p w14:paraId="5AC58D71" w14:textId="508537E7" w:rsidR="00A71F33" w:rsidRPr="007D43F0" w:rsidRDefault="00206648" w:rsidP="004A66D1">
      <w:pPr>
        <w:rPr>
          <w:rFonts w:asciiTheme="minorHAnsi" w:hAnsiTheme="minorHAnsi"/>
          <w:b/>
          <w:sz w:val="24"/>
          <w:szCs w:val="24"/>
        </w:rPr>
      </w:pPr>
      <w:r>
        <w:rPr>
          <w:rFonts w:asciiTheme="minorHAnsi" w:hAnsiTheme="minorHAnsi"/>
          <w:b/>
          <w:sz w:val="24"/>
          <w:szCs w:val="24"/>
        </w:rPr>
        <w:t xml:space="preserve">Address </w:t>
      </w:r>
      <w:r w:rsidR="004A66D1" w:rsidRPr="007D43F0">
        <w:rPr>
          <w:rFonts w:asciiTheme="minorHAnsi" w:hAnsiTheme="minorHAnsi"/>
          <w:b/>
          <w:sz w:val="24"/>
          <w:szCs w:val="24"/>
        </w:rPr>
        <w:t>_</w:t>
      </w:r>
      <w:r>
        <w:rPr>
          <w:rFonts w:asciiTheme="minorHAnsi" w:hAnsiTheme="minorHAnsi"/>
          <w:b/>
          <w:sz w:val="24"/>
          <w:szCs w:val="24"/>
        </w:rPr>
        <w:t>____________________________________________</w:t>
      </w:r>
      <w:r w:rsidR="004A66D1" w:rsidRPr="007D43F0">
        <w:rPr>
          <w:rFonts w:asciiTheme="minorHAnsi" w:hAnsiTheme="minorHAnsi"/>
          <w:b/>
          <w:sz w:val="24"/>
          <w:szCs w:val="24"/>
        </w:rPr>
        <w:t>__________________________</w:t>
      </w:r>
    </w:p>
    <w:p w14:paraId="32DC9CC4" w14:textId="018A5C24" w:rsidR="004A66D1" w:rsidRPr="007D43F0" w:rsidRDefault="00206648" w:rsidP="00206648">
      <w:pPr>
        <w:spacing w:after="240" w:line="360" w:lineRule="auto"/>
        <w:rPr>
          <w:rFonts w:asciiTheme="minorHAnsi" w:hAnsiTheme="minorHAnsi"/>
          <w:b/>
          <w:sz w:val="24"/>
          <w:szCs w:val="24"/>
        </w:rPr>
      </w:pPr>
      <w:r>
        <w:rPr>
          <w:rFonts w:asciiTheme="minorHAnsi" w:hAnsiTheme="minorHAnsi"/>
          <w:b/>
          <w:sz w:val="24"/>
          <w:szCs w:val="24"/>
        </w:rPr>
        <w:t xml:space="preserve">City ________________________________     State ______________     Zip ________________ </w:t>
      </w:r>
      <w:r w:rsidR="00A71F33" w:rsidRPr="007D43F0">
        <w:rPr>
          <w:rFonts w:asciiTheme="minorHAnsi" w:hAnsiTheme="minorHAnsi"/>
          <w:b/>
          <w:sz w:val="24"/>
          <w:szCs w:val="24"/>
        </w:rPr>
        <w:t>Email _______</w:t>
      </w:r>
      <w:r w:rsidR="004A66D1" w:rsidRPr="007D43F0">
        <w:rPr>
          <w:rFonts w:asciiTheme="minorHAnsi" w:hAnsiTheme="minorHAnsi"/>
          <w:b/>
          <w:sz w:val="24"/>
          <w:szCs w:val="24"/>
        </w:rPr>
        <w:t>_________________________</w:t>
      </w:r>
      <w:r w:rsidR="004A66D1" w:rsidRPr="007D43F0">
        <w:rPr>
          <w:rFonts w:asciiTheme="minorHAnsi" w:hAnsiTheme="minorHAnsi"/>
          <w:b/>
          <w:sz w:val="24"/>
          <w:szCs w:val="24"/>
        </w:rPr>
        <w:tab/>
      </w:r>
      <w:r w:rsidR="004A66D1" w:rsidRPr="007D43F0">
        <w:rPr>
          <w:rFonts w:asciiTheme="minorHAnsi" w:hAnsiTheme="minorHAnsi"/>
          <w:b/>
          <w:sz w:val="24"/>
          <w:szCs w:val="24"/>
        </w:rPr>
        <w:tab/>
      </w:r>
      <w:r w:rsidR="004A66D1" w:rsidRPr="007D43F0">
        <w:rPr>
          <w:rFonts w:asciiTheme="minorHAnsi" w:hAnsiTheme="minorHAnsi"/>
          <w:b/>
          <w:sz w:val="24"/>
          <w:szCs w:val="24"/>
        </w:rPr>
        <w:tab/>
      </w:r>
    </w:p>
    <w:p w14:paraId="5476D6A8" w14:textId="7AEBB41A" w:rsidR="00883182" w:rsidRPr="007D43F0" w:rsidRDefault="00883182" w:rsidP="00883182">
      <w:pPr>
        <w:spacing w:line="240" w:lineRule="auto"/>
        <w:rPr>
          <w:rFonts w:asciiTheme="minorHAnsi" w:hAnsiTheme="minorHAnsi"/>
          <w:b/>
          <w:color w:val="404040"/>
          <w:sz w:val="24"/>
          <w:szCs w:val="24"/>
        </w:rPr>
      </w:pPr>
      <w:r w:rsidRPr="007D43F0">
        <w:rPr>
          <w:rFonts w:asciiTheme="minorHAnsi" w:hAnsiTheme="minorHAnsi"/>
          <w:b/>
          <w:color w:val="404040"/>
          <w:sz w:val="24"/>
          <w:szCs w:val="24"/>
        </w:rPr>
        <w:t>Make</w:t>
      </w:r>
      <w:r w:rsidR="004A66D1" w:rsidRPr="007D43F0">
        <w:rPr>
          <w:rFonts w:asciiTheme="minorHAnsi" w:hAnsiTheme="minorHAnsi"/>
          <w:b/>
          <w:color w:val="404040"/>
          <w:sz w:val="24"/>
          <w:szCs w:val="24"/>
        </w:rPr>
        <w:t xml:space="preserve"> checks payable to: </w:t>
      </w:r>
      <w:r w:rsidRPr="007D43F0">
        <w:rPr>
          <w:rFonts w:asciiTheme="minorHAnsi" w:hAnsiTheme="minorHAnsi"/>
          <w:b/>
          <w:color w:val="404040"/>
          <w:sz w:val="24"/>
          <w:szCs w:val="24"/>
        </w:rPr>
        <w:tab/>
      </w:r>
      <w:r w:rsidRPr="007D43F0">
        <w:rPr>
          <w:rFonts w:asciiTheme="minorHAnsi" w:hAnsiTheme="minorHAnsi"/>
          <w:b/>
          <w:color w:val="404040"/>
          <w:sz w:val="24"/>
          <w:szCs w:val="24"/>
        </w:rPr>
        <w:tab/>
      </w:r>
      <w:r w:rsidRPr="007D43F0">
        <w:rPr>
          <w:rFonts w:asciiTheme="minorHAnsi" w:hAnsiTheme="minorHAnsi"/>
          <w:b/>
          <w:color w:val="404040"/>
          <w:sz w:val="24"/>
          <w:szCs w:val="24"/>
        </w:rPr>
        <w:tab/>
      </w:r>
      <w:r w:rsidRPr="007D43F0">
        <w:rPr>
          <w:rFonts w:asciiTheme="minorHAnsi" w:hAnsiTheme="minorHAnsi"/>
          <w:b/>
          <w:color w:val="404040"/>
          <w:sz w:val="24"/>
          <w:szCs w:val="24"/>
        </w:rPr>
        <w:tab/>
      </w:r>
      <w:r w:rsidR="00206648">
        <w:rPr>
          <w:rFonts w:asciiTheme="minorHAnsi" w:hAnsiTheme="minorHAnsi"/>
          <w:b/>
          <w:color w:val="404040"/>
          <w:sz w:val="24"/>
          <w:szCs w:val="24"/>
        </w:rPr>
        <w:t xml:space="preserve">Online giving: </w:t>
      </w:r>
      <w:r w:rsidR="007574D0">
        <w:rPr>
          <w:rFonts w:asciiTheme="minorHAnsi" w:hAnsiTheme="minorHAnsi"/>
          <w:b/>
          <w:color w:val="404040"/>
          <w:sz w:val="24"/>
          <w:szCs w:val="24"/>
        </w:rPr>
        <w:t xml:space="preserve"> </w:t>
      </w:r>
    </w:p>
    <w:p w14:paraId="6E15C17F" w14:textId="3CBD60DB" w:rsidR="00883182" w:rsidRPr="007D43F0" w:rsidRDefault="007574D0" w:rsidP="00883182">
      <w:pPr>
        <w:spacing w:after="0" w:line="240" w:lineRule="auto"/>
        <w:ind w:firstLine="720"/>
        <w:rPr>
          <w:rFonts w:asciiTheme="minorHAnsi" w:hAnsiTheme="minorHAnsi"/>
          <w:b/>
          <w:color w:val="C45911"/>
          <w:sz w:val="24"/>
          <w:szCs w:val="24"/>
        </w:rPr>
      </w:pPr>
      <w:r>
        <w:rPr>
          <w:rFonts w:asciiTheme="minorHAnsi" w:hAnsiTheme="minorHAnsi"/>
          <w:b/>
          <w:color w:val="C45911"/>
          <w:sz w:val="24"/>
          <w:szCs w:val="24"/>
        </w:rPr>
        <w:t>BGMC</w:t>
      </w:r>
      <w:r>
        <w:rPr>
          <w:rFonts w:asciiTheme="minorHAnsi" w:hAnsiTheme="minorHAnsi"/>
          <w:b/>
          <w:color w:val="C45911"/>
          <w:sz w:val="24"/>
          <w:szCs w:val="24"/>
        </w:rPr>
        <w:tab/>
      </w:r>
      <w:r w:rsidR="00883182" w:rsidRPr="007D43F0">
        <w:rPr>
          <w:rFonts w:asciiTheme="minorHAnsi" w:hAnsiTheme="minorHAnsi"/>
          <w:b/>
          <w:color w:val="C45911"/>
          <w:sz w:val="24"/>
          <w:szCs w:val="24"/>
        </w:rPr>
        <w:tab/>
      </w:r>
      <w:r w:rsidR="00883182" w:rsidRPr="007D43F0">
        <w:rPr>
          <w:rFonts w:asciiTheme="minorHAnsi" w:hAnsiTheme="minorHAnsi"/>
          <w:b/>
          <w:color w:val="C45911"/>
          <w:sz w:val="24"/>
          <w:szCs w:val="24"/>
        </w:rPr>
        <w:tab/>
      </w:r>
      <w:r w:rsidR="00206648">
        <w:rPr>
          <w:rFonts w:asciiTheme="minorHAnsi" w:hAnsiTheme="minorHAnsi"/>
          <w:b/>
          <w:color w:val="C45911"/>
          <w:sz w:val="24"/>
          <w:szCs w:val="24"/>
        </w:rPr>
        <w:tab/>
      </w:r>
      <w:r w:rsidR="00206648">
        <w:rPr>
          <w:rFonts w:asciiTheme="minorHAnsi" w:hAnsiTheme="minorHAnsi"/>
          <w:b/>
          <w:color w:val="C45911"/>
          <w:sz w:val="24"/>
          <w:szCs w:val="24"/>
        </w:rPr>
        <w:tab/>
      </w:r>
      <w:r w:rsidR="00206648">
        <w:rPr>
          <w:rFonts w:asciiTheme="minorHAnsi" w:hAnsiTheme="minorHAnsi"/>
          <w:b/>
          <w:color w:val="C45911"/>
          <w:sz w:val="24"/>
          <w:szCs w:val="24"/>
        </w:rPr>
        <w:tab/>
      </w:r>
      <w:r w:rsidR="00206648" w:rsidRPr="00346F9F">
        <w:rPr>
          <w:rFonts w:asciiTheme="minorHAnsi" w:hAnsiTheme="minorHAnsi"/>
          <w:b/>
          <w:color w:val="ED7D31" w:themeColor="accent2"/>
          <w:sz w:val="24"/>
          <w:szCs w:val="24"/>
        </w:rPr>
        <w:t>http://bit.ly/BGMC</w:t>
      </w:r>
      <w:r w:rsidR="00346F9F" w:rsidRPr="00346F9F">
        <w:rPr>
          <w:rFonts w:asciiTheme="minorHAnsi" w:hAnsiTheme="minorHAnsi"/>
          <w:b/>
          <w:color w:val="ED7D31" w:themeColor="accent2"/>
          <w:sz w:val="24"/>
          <w:szCs w:val="24"/>
        </w:rPr>
        <w:t>Miller</w:t>
      </w:r>
      <w:r w:rsidR="00206648" w:rsidRPr="00346F9F">
        <w:rPr>
          <w:rFonts w:asciiTheme="minorHAnsi" w:hAnsiTheme="minorHAnsi"/>
          <w:b/>
          <w:color w:val="ED7D31" w:themeColor="accent2"/>
          <w:sz w:val="24"/>
          <w:szCs w:val="24"/>
        </w:rPr>
        <w:t>Give</w:t>
      </w:r>
      <w:r w:rsidR="00883182" w:rsidRPr="00346F9F">
        <w:rPr>
          <w:rFonts w:asciiTheme="minorHAnsi" w:hAnsiTheme="minorHAnsi"/>
          <w:b/>
          <w:color w:val="ED7D31" w:themeColor="accent2"/>
          <w:sz w:val="24"/>
          <w:szCs w:val="24"/>
        </w:rPr>
        <w:tab/>
      </w:r>
      <w:r w:rsidR="00883182" w:rsidRPr="007D43F0">
        <w:rPr>
          <w:rFonts w:asciiTheme="minorHAnsi" w:hAnsiTheme="minorHAnsi"/>
          <w:b/>
          <w:color w:val="C45911"/>
          <w:sz w:val="24"/>
          <w:szCs w:val="24"/>
        </w:rPr>
        <w:tab/>
      </w:r>
    </w:p>
    <w:p w14:paraId="53AD1681" w14:textId="2C6B1380" w:rsidR="00A71F33" w:rsidRPr="007D43F0" w:rsidRDefault="004A66D1" w:rsidP="00883182">
      <w:pPr>
        <w:spacing w:after="0" w:line="240" w:lineRule="auto"/>
        <w:ind w:firstLine="720"/>
        <w:rPr>
          <w:rFonts w:asciiTheme="minorHAnsi" w:hAnsiTheme="minorHAnsi"/>
          <w:b/>
          <w:color w:val="C45911"/>
          <w:sz w:val="24"/>
          <w:szCs w:val="24"/>
        </w:rPr>
      </w:pPr>
      <w:r w:rsidRPr="007D43F0">
        <w:rPr>
          <w:rFonts w:asciiTheme="minorHAnsi" w:hAnsiTheme="minorHAnsi"/>
          <w:b/>
          <w:color w:val="C45911"/>
          <w:sz w:val="24"/>
          <w:szCs w:val="24"/>
        </w:rPr>
        <w:t>1445 N Boonville Ave.</w:t>
      </w:r>
      <w:r w:rsidR="00C0108B">
        <w:rPr>
          <w:rFonts w:asciiTheme="minorHAnsi" w:hAnsiTheme="minorHAnsi"/>
          <w:b/>
          <w:color w:val="C45911"/>
          <w:sz w:val="24"/>
          <w:szCs w:val="24"/>
        </w:rPr>
        <w:tab/>
      </w:r>
      <w:r w:rsidR="00C0108B">
        <w:rPr>
          <w:rFonts w:asciiTheme="minorHAnsi" w:hAnsiTheme="minorHAnsi"/>
          <w:b/>
          <w:color w:val="C45911"/>
          <w:sz w:val="24"/>
          <w:szCs w:val="24"/>
        </w:rPr>
        <w:tab/>
      </w:r>
      <w:r w:rsidR="00C0108B">
        <w:rPr>
          <w:rFonts w:asciiTheme="minorHAnsi" w:hAnsiTheme="minorHAnsi"/>
          <w:b/>
          <w:color w:val="C45911"/>
          <w:sz w:val="24"/>
          <w:szCs w:val="24"/>
        </w:rPr>
        <w:tab/>
        <w:t xml:space="preserve">Online Giving Code: </w:t>
      </w:r>
      <w:r w:rsidR="00AB0661">
        <w:rPr>
          <w:rFonts w:asciiTheme="minorHAnsi" w:hAnsiTheme="minorHAnsi"/>
          <w:b/>
          <w:color w:val="C45911"/>
          <w:sz w:val="24"/>
          <w:szCs w:val="24"/>
        </w:rPr>
        <w:t>920154-2</w:t>
      </w:r>
    </w:p>
    <w:p w14:paraId="324525F6" w14:textId="77777777" w:rsidR="004A66D1" w:rsidRPr="007D43F0" w:rsidRDefault="004A66D1" w:rsidP="00883182">
      <w:pPr>
        <w:spacing w:after="0" w:line="240" w:lineRule="auto"/>
        <w:rPr>
          <w:rFonts w:asciiTheme="minorHAnsi" w:hAnsiTheme="minorHAnsi"/>
          <w:b/>
          <w:color w:val="C45911"/>
          <w:sz w:val="24"/>
          <w:szCs w:val="24"/>
        </w:rPr>
      </w:pPr>
      <w:r w:rsidRPr="007D43F0">
        <w:rPr>
          <w:rFonts w:asciiTheme="minorHAnsi" w:hAnsiTheme="minorHAnsi"/>
          <w:b/>
          <w:color w:val="C45911"/>
          <w:sz w:val="24"/>
          <w:szCs w:val="24"/>
        </w:rPr>
        <w:tab/>
        <w:t>Springfield MO 65802</w:t>
      </w:r>
    </w:p>
    <w:p w14:paraId="21CE12B4" w14:textId="77777777" w:rsidR="00A71F33" w:rsidRPr="007D43F0" w:rsidRDefault="00A71F33" w:rsidP="00A71F33">
      <w:pPr>
        <w:rPr>
          <w:rFonts w:asciiTheme="minorHAnsi" w:hAnsiTheme="minorHAnsi"/>
          <w:b/>
          <w:sz w:val="24"/>
          <w:szCs w:val="24"/>
        </w:rPr>
      </w:pPr>
    </w:p>
    <w:p w14:paraId="79B0500A" w14:textId="0A49A848" w:rsidR="00A71F33" w:rsidRPr="006B0F4A" w:rsidRDefault="00883182" w:rsidP="006B0F4A">
      <w:pPr>
        <w:pBdr>
          <w:top w:val="single" w:sz="4" w:space="1" w:color="auto"/>
          <w:left w:val="single" w:sz="4" w:space="4" w:color="auto"/>
          <w:bottom w:val="single" w:sz="4" w:space="1" w:color="auto"/>
          <w:right w:val="single" w:sz="4" w:space="4" w:color="auto"/>
        </w:pBdr>
        <w:jc w:val="center"/>
        <w:rPr>
          <w:rFonts w:asciiTheme="minorHAnsi" w:hAnsiTheme="minorHAnsi"/>
          <w:b/>
          <w:color w:val="C45911"/>
          <w:sz w:val="40"/>
          <w:szCs w:val="40"/>
        </w:rPr>
      </w:pPr>
      <w:r w:rsidRPr="007D43F0">
        <w:rPr>
          <w:rFonts w:asciiTheme="minorHAnsi" w:hAnsiTheme="minorHAnsi"/>
          <w:b/>
          <w:sz w:val="40"/>
          <w:szCs w:val="40"/>
        </w:rPr>
        <w:t>Special</w:t>
      </w:r>
      <w:r w:rsidR="00A71F33" w:rsidRPr="007D43F0">
        <w:rPr>
          <w:rFonts w:asciiTheme="minorHAnsi" w:hAnsiTheme="minorHAnsi"/>
          <w:b/>
          <w:sz w:val="40"/>
          <w:szCs w:val="40"/>
        </w:rPr>
        <w:t xml:space="preserve"> Target: </w:t>
      </w:r>
      <w:r w:rsidR="00A71F33" w:rsidRPr="007D43F0">
        <w:rPr>
          <w:rFonts w:asciiTheme="minorHAnsi" w:hAnsiTheme="minorHAnsi"/>
          <w:b/>
          <w:color w:val="C45911"/>
          <w:sz w:val="40"/>
          <w:szCs w:val="40"/>
        </w:rPr>
        <w:tab/>
      </w:r>
      <w:r w:rsidR="00AB0661">
        <w:rPr>
          <w:rFonts w:asciiTheme="minorHAnsi" w:hAnsiTheme="minorHAnsi"/>
          <w:b/>
          <w:color w:val="C45911"/>
          <w:sz w:val="40"/>
          <w:szCs w:val="40"/>
        </w:rPr>
        <w:t>007-002 920154-2</w:t>
      </w:r>
    </w:p>
    <w:p w14:paraId="7BFB88DD" w14:textId="77777777" w:rsidR="00A71F33" w:rsidRPr="007D43F0" w:rsidRDefault="00A71F33" w:rsidP="00A71F33">
      <w:pPr>
        <w:rPr>
          <w:rFonts w:asciiTheme="minorHAnsi" w:hAnsiTheme="minorHAnsi"/>
          <w:b/>
          <w:sz w:val="24"/>
          <w:szCs w:val="24"/>
        </w:rPr>
      </w:pPr>
    </w:p>
    <w:p w14:paraId="214D13A6" w14:textId="458110A7" w:rsidR="00206648" w:rsidRDefault="00206648" w:rsidP="00A71F33">
      <w:pPr>
        <w:rPr>
          <w:rFonts w:asciiTheme="minorHAnsi" w:hAnsiTheme="minorHAnsi"/>
          <w:b/>
          <w:sz w:val="24"/>
          <w:szCs w:val="24"/>
        </w:rPr>
      </w:pPr>
      <w:r>
        <w:rPr>
          <w:rFonts w:asciiTheme="minorHAnsi" w:hAnsiTheme="minorHAnsi"/>
          <w:b/>
          <w:sz w:val="24"/>
          <w:szCs w:val="24"/>
        </w:rPr>
        <w:t xml:space="preserve">BGMC Missionary – </w:t>
      </w:r>
      <w:r w:rsidR="00AB0661">
        <w:rPr>
          <w:rFonts w:asciiTheme="minorHAnsi" w:hAnsiTheme="minorHAnsi"/>
          <w:b/>
          <w:sz w:val="24"/>
          <w:szCs w:val="24"/>
        </w:rPr>
        <w:t>Brooke Miller</w:t>
      </w:r>
      <w:r>
        <w:rPr>
          <w:rFonts w:asciiTheme="minorHAnsi" w:hAnsiTheme="minorHAnsi"/>
          <w:b/>
          <w:sz w:val="24"/>
          <w:szCs w:val="24"/>
        </w:rPr>
        <w:tab/>
      </w:r>
      <w:r>
        <w:rPr>
          <w:rFonts w:asciiTheme="minorHAnsi" w:hAnsiTheme="minorHAnsi"/>
          <w:b/>
          <w:sz w:val="24"/>
          <w:szCs w:val="24"/>
        </w:rPr>
        <w:tab/>
      </w:r>
      <w:r w:rsidRPr="00346F9F">
        <w:rPr>
          <w:rFonts w:asciiTheme="minorHAnsi" w:hAnsiTheme="minorHAnsi"/>
          <w:b/>
          <w:color w:val="ED7D31" w:themeColor="accent2"/>
          <w:sz w:val="24"/>
          <w:szCs w:val="24"/>
        </w:rPr>
        <w:t>http://bit.ly/</w:t>
      </w:r>
      <w:r w:rsidR="00346F9F" w:rsidRPr="00346F9F">
        <w:rPr>
          <w:rFonts w:asciiTheme="minorHAnsi" w:hAnsiTheme="minorHAnsi"/>
          <w:b/>
          <w:color w:val="ED7D31" w:themeColor="accent2"/>
          <w:sz w:val="24"/>
          <w:szCs w:val="24"/>
        </w:rPr>
        <w:t>BGMCMillerGive</w:t>
      </w:r>
    </w:p>
    <w:p w14:paraId="648AB1C9" w14:textId="77777777" w:rsidR="00AB0661" w:rsidRDefault="007574D0" w:rsidP="00A71F33">
      <w:pPr>
        <w:rPr>
          <w:rFonts w:asciiTheme="minorHAnsi" w:hAnsiTheme="minorHAnsi"/>
          <w:b/>
          <w:sz w:val="24"/>
          <w:szCs w:val="24"/>
        </w:rPr>
      </w:pPr>
      <w:r>
        <w:rPr>
          <w:rFonts w:asciiTheme="minorHAnsi" w:hAnsiTheme="minorHAnsi"/>
          <w:b/>
          <w:sz w:val="24"/>
          <w:szCs w:val="24"/>
        </w:rPr>
        <w:t xml:space="preserve">Special Project: </w:t>
      </w:r>
      <w:r w:rsidR="00AB0661">
        <w:rPr>
          <w:rFonts w:asciiTheme="minorHAnsi" w:hAnsiTheme="minorHAnsi"/>
          <w:b/>
          <w:sz w:val="24"/>
          <w:szCs w:val="24"/>
        </w:rPr>
        <w:t xml:space="preserve">Church Plant Resources and CM Evangelism </w:t>
      </w:r>
    </w:p>
    <w:p w14:paraId="09AECBA7" w14:textId="3F8823A5" w:rsidR="004A66D1" w:rsidRPr="007D43F0" w:rsidRDefault="007574D0" w:rsidP="00A71F33">
      <w:pPr>
        <w:rPr>
          <w:rFonts w:asciiTheme="minorHAnsi" w:hAnsiTheme="minorHAnsi"/>
          <w:b/>
          <w:sz w:val="24"/>
          <w:szCs w:val="24"/>
        </w:rPr>
      </w:pPr>
      <w:r>
        <w:rPr>
          <w:rFonts w:asciiTheme="minorHAnsi" w:hAnsiTheme="minorHAnsi"/>
          <w:b/>
          <w:sz w:val="24"/>
          <w:szCs w:val="24"/>
        </w:rPr>
        <w:t>Special Project Goal: $10,000</w:t>
      </w:r>
      <w:r w:rsidR="004A66D1" w:rsidRPr="007D43F0">
        <w:rPr>
          <w:rFonts w:asciiTheme="minorHAnsi" w:hAnsiTheme="minorHAnsi"/>
          <w:b/>
          <w:sz w:val="24"/>
          <w:szCs w:val="24"/>
        </w:rPr>
        <w:tab/>
      </w:r>
    </w:p>
    <w:p w14:paraId="11C78343" w14:textId="77777777" w:rsidR="00A71F33" w:rsidRPr="007D43F0" w:rsidRDefault="004A66D1" w:rsidP="004A66D1">
      <w:pPr>
        <w:ind w:left="2160" w:firstLine="720"/>
        <w:rPr>
          <w:rFonts w:asciiTheme="minorHAnsi" w:hAnsiTheme="minorHAnsi"/>
          <w:b/>
          <w:sz w:val="24"/>
          <w:szCs w:val="24"/>
        </w:rPr>
      </w:pPr>
      <w:r w:rsidRPr="007D43F0">
        <w:rPr>
          <w:rFonts w:asciiTheme="minorHAnsi" w:hAnsiTheme="minorHAnsi"/>
          <w:b/>
          <w:sz w:val="40"/>
          <w:szCs w:val="40"/>
        </w:rPr>
        <w:t>Amount Enclosed</w:t>
      </w:r>
      <w:r w:rsidR="00A71F33" w:rsidRPr="007D43F0">
        <w:rPr>
          <w:rFonts w:asciiTheme="minorHAnsi" w:hAnsiTheme="minorHAnsi"/>
          <w:b/>
          <w:sz w:val="40"/>
          <w:szCs w:val="40"/>
        </w:rPr>
        <w:t xml:space="preserve"> </w:t>
      </w:r>
      <w:r w:rsidRPr="007D43F0">
        <w:rPr>
          <w:rFonts w:asciiTheme="minorHAnsi" w:hAnsiTheme="minorHAnsi"/>
          <w:b/>
          <w:sz w:val="40"/>
          <w:szCs w:val="40"/>
        </w:rPr>
        <w:t>$</w:t>
      </w:r>
      <w:r w:rsidR="00A71F33" w:rsidRPr="007D43F0">
        <w:rPr>
          <w:rFonts w:asciiTheme="minorHAnsi" w:hAnsiTheme="minorHAnsi"/>
          <w:b/>
          <w:sz w:val="40"/>
          <w:szCs w:val="40"/>
        </w:rPr>
        <w:t>_______________</w:t>
      </w:r>
    </w:p>
    <w:sectPr w:rsidR="00A71F33" w:rsidRPr="007D43F0" w:rsidSect="0042200A">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EE011" w14:textId="77777777" w:rsidR="003D3A77" w:rsidRDefault="003D3A77" w:rsidP="005C2B28">
      <w:pPr>
        <w:spacing w:after="0" w:line="240" w:lineRule="auto"/>
      </w:pPr>
      <w:r>
        <w:separator/>
      </w:r>
    </w:p>
  </w:endnote>
  <w:endnote w:type="continuationSeparator" w:id="0">
    <w:p w14:paraId="3CBA0D90" w14:textId="77777777" w:rsidR="003D3A77" w:rsidRDefault="003D3A77" w:rsidP="005C2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FDCF8" w14:textId="77777777" w:rsidR="00912428" w:rsidRDefault="0091242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49F85" w14:textId="55AFD630" w:rsidR="005E48A0" w:rsidRDefault="005500C9" w:rsidP="005500C9">
    <w:pPr>
      <w:pStyle w:val="Footer"/>
    </w:pPr>
    <w:r>
      <w:rPr>
        <w:noProof/>
      </w:rPr>
      <w:drawing>
        <wp:inline distT="0" distB="0" distL="0" distR="0" wp14:anchorId="3483C89C" wp14:editId="69B4CFA5">
          <wp:extent cx="1052930" cy="799662"/>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WMN_Logo Redesign_Final_outlin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5322" cy="809073"/>
                  </a:xfrm>
                  <a:prstGeom prst="rect">
                    <a:avLst/>
                  </a:prstGeom>
                </pic:spPr>
              </pic:pic>
            </a:graphicData>
          </a:graphic>
        </wp:inline>
      </w:drawing>
    </w:r>
    <w:r w:rsidR="005E48A0">
      <w:t xml:space="preserve">  </w:t>
    </w:r>
    <w:r>
      <w:t xml:space="preserve"> </w:t>
    </w:r>
    <w:r>
      <w:rPr>
        <w:noProof/>
      </w:rPr>
      <w:drawing>
        <wp:inline distT="0" distB="0" distL="0" distR="0" wp14:anchorId="092F918F" wp14:editId="34AEB368">
          <wp:extent cx="1413287" cy="4140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K 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46931" cy="423876"/>
                  </a:xfrm>
                  <a:prstGeom prst="rect">
                    <a:avLst/>
                  </a:prstGeom>
                </pic:spPr>
              </pic:pic>
            </a:graphicData>
          </a:graphic>
        </wp:inline>
      </w:drawing>
    </w:r>
    <w:r w:rsidR="005E48A0">
      <w:tab/>
    </w:r>
    <w:r w:rsidR="005E48A0">
      <w:tab/>
    </w:r>
    <w:r w:rsidR="00B56656">
      <w:fldChar w:fldCharType="begin"/>
    </w:r>
    <w:r w:rsidR="00B56656">
      <w:instrText xml:space="preserve"> PAGE   \* MERGEFORMAT </w:instrText>
    </w:r>
    <w:r w:rsidR="00B56656">
      <w:fldChar w:fldCharType="separate"/>
    </w:r>
    <w:r w:rsidR="00DF7DB8">
      <w:rPr>
        <w:noProof/>
      </w:rPr>
      <w:t>6</w:t>
    </w:r>
    <w:r w:rsidR="00B56656">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926A5" w14:textId="77777777" w:rsidR="00912428" w:rsidRDefault="0091242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86999" w14:textId="77777777" w:rsidR="003D3A77" w:rsidRDefault="003D3A77" w:rsidP="005C2B28">
      <w:pPr>
        <w:spacing w:after="0" w:line="240" w:lineRule="auto"/>
      </w:pPr>
      <w:r>
        <w:separator/>
      </w:r>
    </w:p>
  </w:footnote>
  <w:footnote w:type="continuationSeparator" w:id="0">
    <w:p w14:paraId="6616F1BA" w14:textId="77777777" w:rsidR="003D3A77" w:rsidRDefault="003D3A77" w:rsidP="005C2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59486" w14:textId="5BE02ABB" w:rsidR="005E48A0" w:rsidRDefault="003D3A77">
    <w:pPr>
      <w:pStyle w:val="Header"/>
    </w:pPr>
    <w:r>
      <w:rPr>
        <w:noProof/>
      </w:rPr>
      <w:pict w14:anchorId="41D42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2421547" o:spid="_x0000_s2057" type="#_x0000_t75" style="position:absolute;margin-left:0;margin-top:0;width:467.95pt;height:559.4pt;z-index:-251657216;mso-position-horizontal:center;mso-position-horizontal-relative:margin;mso-position-vertical:center;mso-position-vertical-relative:margin" o:allowincell="f">
          <v:imagedata r:id="rId1" o:title="KMC Logo -Icon Only"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1D4B8" w14:textId="6CCBA87F" w:rsidR="005E48A0" w:rsidRDefault="003D3A77">
    <w:pPr>
      <w:pStyle w:val="Header"/>
    </w:pPr>
    <w:r>
      <w:rPr>
        <w:noProof/>
      </w:rPr>
      <w:pict w14:anchorId="5C0C1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2421548" o:spid="_x0000_s2058" type="#_x0000_t75" style="position:absolute;margin-left:0;margin-top:0;width:467.95pt;height:559.4pt;z-index:-251656192;mso-position-horizontal:center;mso-position-horizontal-relative:margin;mso-position-vertical:center;mso-position-vertical-relative:margin" o:allowincell="f">
          <v:imagedata r:id="rId1" o:title="KMC Logo -Icon Only"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908AD" w14:textId="3377CEF8" w:rsidR="005E48A0" w:rsidRDefault="003D3A77">
    <w:pPr>
      <w:pStyle w:val="Header"/>
    </w:pPr>
    <w:r>
      <w:rPr>
        <w:noProof/>
      </w:rPr>
      <w:pict w14:anchorId="164BC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2421546" o:spid="_x0000_s2056" type="#_x0000_t75" style="position:absolute;margin-left:0;margin-top:0;width:467.95pt;height:559.4pt;z-index:-251658240;mso-position-horizontal:center;mso-position-horizontal-relative:margin;mso-position-vertical:center;mso-position-vertical-relative:margin" o:allowincell="f">
          <v:imagedata r:id="rId1" o:title="KMC Logo -Icon Onl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04BD7"/>
    <w:multiLevelType w:val="hybridMultilevel"/>
    <w:tmpl w:val="5420D39C"/>
    <w:styleLink w:val="Numbered"/>
    <w:lvl w:ilvl="0" w:tplc="A60CC8E2">
      <w:start w:val="1"/>
      <w:numFmt w:val="decimal"/>
      <w:suff w:val="nothing"/>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2918C0F8">
      <w:start w:val="1"/>
      <w:numFmt w:val="decimal"/>
      <w:suff w:val="nothing"/>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94BEDDD2">
      <w:start w:val="1"/>
      <w:numFmt w:val="decimal"/>
      <w:suff w:val="nothing"/>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790066E0">
      <w:start w:val="1"/>
      <w:numFmt w:val="decimal"/>
      <w:suff w:val="nothing"/>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05EC860A">
      <w:start w:val="1"/>
      <w:numFmt w:val="decimal"/>
      <w:suff w:val="nothing"/>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B7A6041A">
      <w:start w:val="1"/>
      <w:numFmt w:val="decimal"/>
      <w:suff w:val="nothing"/>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95D4565E">
      <w:start w:val="1"/>
      <w:numFmt w:val="decimal"/>
      <w:suff w:val="nothing"/>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A544C6F2">
      <w:start w:val="1"/>
      <w:numFmt w:val="decimal"/>
      <w:suff w:val="nothing"/>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EDF0D380">
      <w:start w:val="1"/>
      <w:numFmt w:val="decimal"/>
      <w:suff w:val="nothing"/>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6383930"/>
    <w:multiLevelType w:val="hybridMultilevel"/>
    <w:tmpl w:val="C3AE76D8"/>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8A5888"/>
    <w:multiLevelType w:val="hybridMultilevel"/>
    <w:tmpl w:val="AAAE54E0"/>
    <w:lvl w:ilvl="0" w:tplc="32B236D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0438ED"/>
    <w:multiLevelType w:val="hybridMultilevel"/>
    <w:tmpl w:val="D1184276"/>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4F24EC"/>
    <w:multiLevelType w:val="hybridMultilevel"/>
    <w:tmpl w:val="741E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2659F"/>
    <w:multiLevelType w:val="hybridMultilevel"/>
    <w:tmpl w:val="A58A4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2775B"/>
    <w:multiLevelType w:val="multilevel"/>
    <w:tmpl w:val="080E47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C187287"/>
    <w:multiLevelType w:val="hybridMultilevel"/>
    <w:tmpl w:val="FE8A8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B43A7"/>
    <w:multiLevelType w:val="hybridMultilevel"/>
    <w:tmpl w:val="2F5C2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0B3E42"/>
    <w:multiLevelType w:val="hybridMultilevel"/>
    <w:tmpl w:val="E45C2574"/>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A467D4"/>
    <w:multiLevelType w:val="hybridMultilevel"/>
    <w:tmpl w:val="5420D39C"/>
    <w:numStyleLink w:val="Numbered"/>
  </w:abstractNum>
  <w:abstractNum w:abstractNumId="11" w15:restartNumberingAfterBreak="0">
    <w:nsid w:val="36DE17C5"/>
    <w:multiLevelType w:val="hybridMultilevel"/>
    <w:tmpl w:val="6F74569A"/>
    <w:lvl w:ilvl="0" w:tplc="13FE75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9400DDE"/>
    <w:multiLevelType w:val="hybridMultilevel"/>
    <w:tmpl w:val="4410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7964CF"/>
    <w:multiLevelType w:val="hybridMultilevel"/>
    <w:tmpl w:val="6E1214A8"/>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B1A5B8D"/>
    <w:multiLevelType w:val="hybridMultilevel"/>
    <w:tmpl w:val="E27C4E52"/>
    <w:lvl w:ilvl="0" w:tplc="ECD0AF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F26330B"/>
    <w:multiLevelType w:val="hybridMultilevel"/>
    <w:tmpl w:val="CAD8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125661"/>
    <w:multiLevelType w:val="hybridMultilevel"/>
    <w:tmpl w:val="24BA3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63315"/>
    <w:multiLevelType w:val="hybridMultilevel"/>
    <w:tmpl w:val="D9705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1F3CFA"/>
    <w:multiLevelType w:val="hybridMultilevel"/>
    <w:tmpl w:val="D77EB1DA"/>
    <w:lvl w:ilvl="0" w:tplc="712637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F027886"/>
    <w:multiLevelType w:val="hybridMultilevel"/>
    <w:tmpl w:val="D9A64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296E81"/>
    <w:multiLevelType w:val="hybridMultilevel"/>
    <w:tmpl w:val="669E1DA6"/>
    <w:lvl w:ilvl="0" w:tplc="04090001">
      <w:start w:val="1"/>
      <w:numFmt w:val="bullet"/>
      <w:lvlText w:val=""/>
      <w:lvlJc w:val="left"/>
      <w:pPr>
        <w:ind w:left="1080" w:hanging="360"/>
      </w:pPr>
      <w:rPr>
        <w:rFonts w:ascii="Symbol" w:hAnsi="Symbol"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856524D"/>
    <w:multiLevelType w:val="hybridMultilevel"/>
    <w:tmpl w:val="24D0C3B8"/>
    <w:lvl w:ilvl="0" w:tplc="4468B10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87F68E7"/>
    <w:multiLevelType w:val="hybridMultilevel"/>
    <w:tmpl w:val="4832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5A30F8"/>
    <w:multiLevelType w:val="hybridMultilevel"/>
    <w:tmpl w:val="4E8E1E78"/>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15"/>
  </w:num>
  <w:num w:numId="12">
    <w:abstractNumId w:val="19"/>
  </w:num>
  <w:num w:numId="13">
    <w:abstractNumId w:val="17"/>
  </w:num>
  <w:num w:numId="14">
    <w:abstractNumId w:val="7"/>
  </w:num>
  <w:num w:numId="15">
    <w:abstractNumId w:val="5"/>
  </w:num>
  <w:num w:numId="16">
    <w:abstractNumId w:val="8"/>
  </w:num>
  <w:num w:numId="17">
    <w:abstractNumId w:val="22"/>
  </w:num>
  <w:num w:numId="18">
    <w:abstractNumId w:val="16"/>
  </w:num>
  <w:num w:numId="19">
    <w:abstractNumId w:val="4"/>
  </w:num>
  <w:num w:numId="20">
    <w:abstractNumId w:val="13"/>
  </w:num>
  <w:num w:numId="21">
    <w:abstractNumId w:val="21"/>
  </w:num>
  <w:num w:numId="22">
    <w:abstractNumId w:val="11"/>
  </w:num>
  <w:num w:numId="23">
    <w:abstractNumId w:val="14"/>
  </w:num>
  <w:num w:numId="24">
    <w:abstractNumId w:val="2"/>
  </w:num>
  <w:num w:numId="25">
    <w:abstractNumId w:val="18"/>
  </w:num>
  <w:num w:numId="26">
    <w:abstractNumId w:val="20"/>
  </w:num>
  <w:num w:numId="27">
    <w:abstractNumId w:val="23"/>
  </w:num>
  <w:num w:numId="28">
    <w:abstractNumId w:val="9"/>
  </w:num>
  <w:num w:numId="29">
    <w:abstractNumId w:val="3"/>
  </w:num>
  <w:num w:numId="30">
    <w:abstractNumId w:val="1"/>
  </w:num>
  <w:num w:numId="31">
    <w:abstractNumId w:val="12"/>
  </w:num>
  <w:num w:numId="32">
    <w:abstractNumId w:val="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9"/>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00A"/>
    <w:rsid w:val="00030334"/>
    <w:rsid w:val="00042A25"/>
    <w:rsid w:val="000B32F9"/>
    <w:rsid w:val="001217C4"/>
    <w:rsid w:val="001230A9"/>
    <w:rsid w:val="0018299A"/>
    <w:rsid w:val="00182C85"/>
    <w:rsid w:val="00186344"/>
    <w:rsid w:val="001906AA"/>
    <w:rsid w:val="001A24CD"/>
    <w:rsid w:val="001D5790"/>
    <w:rsid w:val="001E6209"/>
    <w:rsid w:val="001F3604"/>
    <w:rsid w:val="002008E4"/>
    <w:rsid w:val="00206648"/>
    <w:rsid w:val="00266852"/>
    <w:rsid w:val="00297E25"/>
    <w:rsid w:val="002C1ED7"/>
    <w:rsid w:val="002D60A7"/>
    <w:rsid w:val="003310F6"/>
    <w:rsid w:val="0033572F"/>
    <w:rsid w:val="00346F9F"/>
    <w:rsid w:val="00362511"/>
    <w:rsid w:val="00375D51"/>
    <w:rsid w:val="00380AD5"/>
    <w:rsid w:val="003A3899"/>
    <w:rsid w:val="003A5B7F"/>
    <w:rsid w:val="003C3F8D"/>
    <w:rsid w:val="003D29CF"/>
    <w:rsid w:val="003D3A77"/>
    <w:rsid w:val="003E545F"/>
    <w:rsid w:val="003F19D4"/>
    <w:rsid w:val="00410FB4"/>
    <w:rsid w:val="0042200A"/>
    <w:rsid w:val="00447A1F"/>
    <w:rsid w:val="00456A7A"/>
    <w:rsid w:val="004718EB"/>
    <w:rsid w:val="00471A13"/>
    <w:rsid w:val="0048124A"/>
    <w:rsid w:val="004A66D1"/>
    <w:rsid w:val="004B6392"/>
    <w:rsid w:val="004C3354"/>
    <w:rsid w:val="004D49FE"/>
    <w:rsid w:val="00501811"/>
    <w:rsid w:val="005500C9"/>
    <w:rsid w:val="00591105"/>
    <w:rsid w:val="005C267E"/>
    <w:rsid w:val="005C2B28"/>
    <w:rsid w:val="005C4580"/>
    <w:rsid w:val="005E48A0"/>
    <w:rsid w:val="005F7D36"/>
    <w:rsid w:val="00642CA4"/>
    <w:rsid w:val="006568E2"/>
    <w:rsid w:val="00660DB6"/>
    <w:rsid w:val="006A6899"/>
    <w:rsid w:val="006B0F4A"/>
    <w:rsid w:val="006C6E0B"/>
    <w:rsid w:val="00717DC5"/>
    <w:rsid w:val="00722A61"/>
    <w:rsid w:val="0072454E"/>
    <w:rsid w:val="007340C9"/>
    <w:rsid w:val="007438AC"/>
    <w:rsid w:val="00753CC0"/>
    <w:rsid w:val="007556CC"/>
    <w:rsid w:val="007574D0"/>
    <w:rsid w:val="007A73CC"/>
    <w:rsid w:val="007D43F0"/>
    <w:rsid w:val="007D6522"/>
    <w:rsid w:val="0081571D"/>
    <w:rsid w:val="008272FA"/>
    <w:rsid w:val="00831291"/>
    <w:rsid w:val="00845C8F"/>
    <w:rsid w:val="0085034D"/>
    <w:rsid w:val="008806EF"/>
    <w:rsid w:val="00883182"/>
    <w:rsid w:val="008C06D2"/>
    <w:rsid w:val="008F0325"/>
    <w:rsid w:val="00902643"/>
    <w:rsid w:val="00912428"/>
    <w:rsid w:val="00916DC6"/>
    <w:rsid w:val="00927448"/>
    <w:rsid w:val="00943482"/>
    <w:rsid w:val="00972F90"/>
    <w:rsid w:val="00977117"/>
    <w:rsid w:val="00987148"/>
    <w:rsid w:val="00994023"/>
    <w:rsid w:val="009A4248"/>
    <w:rsid w:val="009B1F09"/>
    <w:rsid w:val="009C33EF"/>
    <w:rsid w:val="009E75AD"/>
    <w:rsid w:val="009F0BB9"/>
    <w:rsid w:val="009F1C04"/>
    <w:rsid w:val="00A25B95"/>
    <w:rsid w:val="00A32C6E"/>
    <w:rsid w:val="00A71F33"/>
    <w:rsid w:val="00A81CF5"/>
    <w:rsid w:val="00A907A0"/>
    <w:rsid w:val="00AA112F"/>
    <w:rsid w:val="00AB0661"/>
    <w:rsid w:val="00B1310C"/>
    <w:rsid w:val="00B214F7"/>
    <w:rsid w:val="00B22CB4"/>
    <w:rsid w:val="00B56656"/>
    <w:rsid w:val="00B6746D"/>
    <w:rsid w:val="00B72858"/>
    <w:rsid w:val="00B75640"/>
    <w:rsid w:val="00B93C9B"/>
    <w:rsid w:val="00BA0E00"/>
    <w:rsid w:val="00BE69C1"/>
    <w:rsid w:val="00C0108B"/>
    <w:rsid w:val="00C159FC"/>
    <w:rsid w:val="00C20C00"/>
    <w:rsid w:val="00C31950"/>
    <w:rsid w:val="00C33920"/>
    <w:rsid w:val="00C3453A"/>
    <w:rsid w:val="00C50E42"/>
    <w:rsid w:val="00C634A9"/>
    <w:rsid w:val="00C63A46"/>
    <w:rsid w:val="00C71173"/>
    <w:rsid w:val="00CA1BC0"/>
    <w:rsid w:val="00CA446B"/>
    <w:rsid w:val="00CC2B18"/>
    <w:rsid w:val="00CC5064"/>
    <w:rsid w:val="00CD54C9"/>
    <w:rsid w:val="00D04394"/>
    <w:rsid w:val="00D21FEA"/>
    <w:rsid w:val="00D5058A"/>
    <w:rsid w:val="00D577C9"/>
    <w:rsid w:val="00D65FCD"/>
    <w:rsid w:val="00D84977"/>
    <w:rsid w:val="00DA4297"/>
    <w:rsid w:val="00DD1C6F"/>
    <w:rsid w:val="00DD2526"/>
    <w:rsid w:val="00DF7DB8"/>
    <w:rsid w:val="00E01951"/>
    <w:rsid w:val="00E20837"/>
    <w:rsid w:val="00E34CEA"/>
    <w:rsid w:val="00E66DD2"/>
    <w:rsid w:val="00E74B42"/>
    <w:rsid w:val="00EB7556"/>
    <w:rsid w:val="00ED4E1A"/>
    <w:rsid w:val="00EF7DEB"/>
    <w:rsid w:val="00F023C1"/>
    <w:rsid w:val="00F27294"/>
    <w:rsid w:val="00F27E51"/>
    <w:rsid w:val="00F41A87"/>
    <w:rsid w:val="00F56B11"/>
    <w:rsid w:val="00F76698"/>
    <w:rsid w:val="00F76E9C"/>
    <w:rsid w:val="4CF01E0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6887D80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556"/>
    <w:pPr>
      <w:spacing w:after="160" w:line="312" w:lineRule="auto"/>
    </w:pPr>
    <w:rPr>
      <w:sz w:val="21"/>
      <w:szCs w:val="21"/>
    </w:rPr>
  </w:style>
  <w:style w:type="paragraph" w:styleId="Heading1">
    <w:name w:val="heading 1"/>
    <w:basedOn w:val="Normal"/>
    <w:next w:val="Normal"/>
    <w:link w:val="Heading1Char"/>
    <w:uiPriority w:val="9"/>
    <w:qFormat/>
    <w:rsid w:val="00EB7556"/>
    <w:pPr>
      <w:keepNext/>
      <w:keepLines/>
      <w:pBdr>
        <w:left w:val="single" w:sz="12" w:space="12" w:color="ED7D31"/>
      </w:pBdr>
      <w:spacing w:before="80" w:after="80" w:line="240" w:lineRule="auto"/>
      <w:outlineLvl w:val="0"/>
    </w:pPr>
    <w:rPr>
      <w:rFonts w:ascii="Calibri Light" w:eastAsia="SimSun" w:hAnsi="Calibri Light"/>
      <w:caps/>
      <w:spacing w:val="10"/>
      <w:sz w:val="36"/>
      <w:szCs w:val="36"/>
    </w:rPr>
  </w:style>
  <w:style w:type="paragraph" w:styleId="Heading2">
    <w:name w:val="heading 2"/>
    <w:basedOn w:val="Normal"/>
    <w:next w:val="Normal"/>
    <w:link w:val="Heading2Char"/>
    <w:uiPriority w:val="9"/>
    <w:semiHidden/>
    <w:unhideWhenUsed/>
    <w:qFormat/>
    <w:rsid w:val="00EB7556"/>
    <w:pPr>
      <w:keepNext/>
      <w:keepLines/>
      <w:spacing w:before="120" w:after="0" w:line="240" w:lineRule="auto"/>
      <w:outlineLvl w:val="1"/>
    </w:pPr>
    <w:rPr>
      <w:rFonts w:ascii="Calibri Light" w:eastAsia="SimSun" w:hAnsi="Calibri Light"/>
      <w:sz w:val="36"/>
      <w:szCs w:val="36"/>
    </w:rPr>
  </w:style>
  <w:style w:type="paragraph" w:styleId="Heading3">
    <w:name w:val="heading 3"/>
    <w:basedOn w:val="Normal"/>
    <w:next w:val="Normal"/>
    <w:link w:val="Heading3Char"/>
    <w:uiPriority w:val="9"/>
    <w:semiHidden/>
    <w:unhideWhenUsed/>
    <w:qFormat/>
    <w:rsid w:val="00EB7556"/>
    <w:pPr>
      <w:keepNext/>
      <w:keepLines/>
      <w:spacing w:before="80" w:after="0" w:line="240" w:lineRule="auto"/>
      <w:outlineLvl w:val="2"/>
    </w:pPr>
    <w:rPr>
      <w:rFonts w:ascii="Calibri Light" w:eastAsia="SimSun" w:hAnsi="Calibri Light"/>
      <w:caps/>
      <w:sz w:val="28"/>
      <w:szCs w:val="28"/>
    </w:rPr>
  </w:style>
  <w:style w:type="paragraph" w:styleId="Heading4">
    <w:name w:val="heading 4"/>
    <w:basedOn w:val="Normal"/>
    <w:next w:val="Normal"/>
    <w:link w:val="Heading4Char"/>
    <w:uiPriority w:val="9"/>
    <w:semiHidden/>
    <w:unhideWhenUsed/>
    <w:qFormat/>
    <w:rsid w:val="00EB7556"/>
    <w:pPr>
      <w:keepNext/>
      <w:keepLines/>
      <w:spacing w:before="80" w:after="0" w:line="240" w:lineRule="auto"/>
      <w:outlineLvl w:val="3"/>
    </w:pPr>
    <w:rPr>
      <w:rFonts w:ascii="Calibri Light" w:eastAsia="SimSun" w:hAnsi="Calibri Light"/>
      <w:i/>
      <w:iCs/>
      <w:sz w:val="28"/>
      <w:szCs w:val="28"/>
    </w:rPr>
  </w:style>
  <w:style w:type="paragraph" w:styleId="Heading5">
    <w:name w:val="heading 5"/>
    <w:basedOn w:val="Normal"/>
    <w:next w:val="Normal"/>
    <w:link w:val="Heading5Char"/>
    <w:uiPriority w:val="9"/>
    <w:semiHidden/>
    <w:unhideWhenUsed/>
    <w:qFormat/>
    <w:rsid w:val="00EB7556"/>
    <w:pPr>
      <w:keepNext/>
      <w:keepLines/>
      <w:spacing w:before="80" w:after="0" w:line="240" w:lineRule="auto"/>
      <w:outlineLvl w:val="4"/>
    </w:pPr>
    <w:rPr>
      <w:rFonts w:ascii="Calibri Light" w:eastAsia="SimSun" w:hAnsi="Calibri Light"/>
      <w:sz w:val="24"/>
      <w:szCs w:val="24"/>
    </w:rPr>
  </w:style>
  <w:style w:type="paragraph" w:styleId="Heading6">
    <w:name w:val="heading 6"/>
    <w:basedOn w:val="Normal"/>
    <w:next w:val="Normal"/>
    <w:link w:val="Heading6Char"/>
    <w:uiPriority w:val="9"/>
    <w:semiHidden/>
    <w:unhideWhenUsed/>
    <w:qFormat/>
    <w:rsid w:val="00EB7556"/>
    <w:pPr>
      <w:keepNext/>
      <w:keepLines/>
      <w:spacing w:before="80" w:after="0" w:line="240" w:lineRule="auto"/>
      <w:outlineLvl w:val="5"/>
    </w:pPr>
    <w:rPr>
      <w:rFonts w:ascii="Calibri Light" w:eastAsia="SimSun" w:hAnsi="Calibri Light"/>
      <w:i/>
      <w:iCs/>
      <w:sz w:val="24"/>
      <w:szCs w:val="24"/>
    </w:rPr>
  </w:style>
  <w:style w:type="paragraph" w:styleId="Heading7">
    <w:name w:val="heading 7"/>
    <w:basedOn w:val="Normal"/>
    <w:next w:val="Normal"/>
    <w:link w:val="Heading7Char"/>
    <w:uiPriority w:val="9"/>
    <w:semiHidden/>
    <w:unhideWhenUsed/>
    <w:qFormat/>
    <w:rsid w:val="00EB7556"/>
    <w:pPr>
      <w:keepNext/>
      <w:keepLines/>
      <w:spacing w:before="80" w:after="0" w:line="240" w:lineRule="auto"/>
      <w:outlineLvl w:val="6"/>
    </w:pPr>
    <w:rPr>
      <w:rFonts w:ascii="Calibri Light" w:eastAsia="SimSun" w:hAnsi="Calibri Light"/>
      <w:color w:val="595959"/>
      <w:sz w:val="24"/>
      <w:szCs w:val="24"/>
    </w:rPr>
  </w:style>
  <w:style w:type="paragraph" w:styleId="Heading8">
    <w:name w:val="heading 8"/>
    <w:basedOn w:val="Normal"/>
    <w:next w:val="Normal"/>
    <w:link w:val="Heading8Char"/>
    <w:uiPriority w:val="9"/>
    <w:semiHidden/>
    <w:unhideWhenUsed/>
    <w:qFormat/>
    <w:rsid w:val="00EB7556"/>
    <w:pPr>
      <w:keepNext/>
      <w:keepLines/>
      <w:spacing w:before="80" w:after="0" w:line="240" w:lineRule="auto"/>
      <w:outlineLvl w:val="7"/>
    </w:pPr>
    <w:rPr>
      <w:rFonts w:ascii="Calibri Light" w:eastAsia="SimSun" w:hAnsi="Calibri Light"/>
      <w:caps/>
    </w:rPr>
  </w:style>
  <w:style w:type="paragraph" w:styleId="Heading9">
    <w:name w:val="heading 9"/>
    <w:basedOn w:val="Normal"/>
    <w:next w:val="Normal"/>
    <w:link w:val="Heading9Char"/>
    <w:uiPriority w:val="9"/>
    <w:semiHidden/>
    <w:unhideWhenUsed/>
    <w:qFormat/>
    <w:rsid w:val="00EB7556"/>
    <w:pPr>
      <w:keepNext/>
      <w:keepLines/>
      <w:spacing w:before="80" w:after="0" w:line="240" w:lineRule="auto"/>
      <w:outlineLvl w:val="8"/>
    </w:pPr>
    <w:rPr>
      <w:rFonts w:ascii="Calibri Light" w:eastAsia="SimSun" w:hAnsi="Calibri Light"/>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266852"/>
    <w:pPr>
      <w:spacing w:after="0"/>
    </w:pPr>
    <w:rPr>
      <w:sz w:val="22"/>
      <w:szCs w:val="22"/>
    </w:rPr>
  </w:style>
  <w:style w:type="character" w:customStyle="1" w:styleId="PlainTextChar">
    <w:name w:val="Plain Text Char"/>
    <w:link w:val="PlainText"/>
    <w:uiPriority w:val="99"/>
    <w:semiHidden/>
    <w:rsid w:val="0042200A"/>
    <w:rPr>
      <w:rFonts w:ascii="Courier New" w:hAnsi="Courier New" w:cs="Courier New"/>
      <w:color w:val="000000"/>
      <w:kern w:val="28"/>
      <w:sz w:val="20"/>
      <w:szCs w:val="20"/>
    </w:rPr>
  </w:style>
  <w:style w:type="character" w:customStyle="1" w:styleId="Heading1Char">
    <w:name w:val="Heading 1 Char"/>
    <w:link w:val="Heading1"/>
    <w:uiPriority w:val="9"/>
    <w:rsid w:val="00EB7556"/>
    <w:rPr>
      <w:rFonts w:ascii="Calibri Light" w:eastAsia="SimSun" w:hAnsi="Calibri Light" w:cs="Times New Roman"/>
      <w:caps/>
      <w:spacing w:val="10"/>
      <w:sz w:val="36"/>
      <w:szCs w:val="36"/>
    </w:rPr>
  </w:style>
  <w:style w:type="character" w:customStyle="1" w:styleId="Heading2Char">
    <w:name w:val="Heading 2 Char"/>
    <w:link w:val="Heading2"/>
    <w:uiPriority w:val="9"/>
    <w:semiHidden/>
    <w:rsid w:val="00EB7556"/>
    <w:rPr>
      <w:rFonts w:ascii="Calibri Light" w:eastAsia="SimSun" w:hAnsi="Calibri Light" w:cs="Times New Roman"/>
      <w:sz w:val="36"/>
      <w:szCs w:val="36"/>
    </w:rPr>
  </w:style>
  <w:style w:type="character" w:customStyle="1" w:styleId="Heading3Char">
    <w:name w:val="Heading 3 Char"/>
    <w:link w:val="Heading3"/>
    <w:uiPriority w:val="9"/>
    <w:semiHidden/>
    <w:rsid w:val="00EB7556"/>
    <w:rPr>
      <w:rFonts w:ascii="Calibri Light" w:eastAsia="SimSun" w:hAnsi="Calibri Light" w:cs="Times New Roman"/>
      <w:caps/>
      <w:sz w:val="28"/>
      <w:szCs w:val="28"/>
    </w:rPr>
  </w:style>
  <w:style w:type="character" w:customStyle="1" w:styleId="Heading4Char">
    <w:name w:val="Heading 4 Char"/>
    <w:link w:val="Heading4"/>
    <w:uiPriority w:val="9"/>
    <w:semiHidden/>
    <w:rsid w:val="00EB7556"/>
    <w:rPr>
      <w:rFonts w:ascii="Calibri Light" w:eastAsia="SimSun" w:hAnsi="Calibri Light" w:cs="Times New Roman"/>
      <w:i/>
      <w:iCs/>
      <w:sz w:val="28"/>
      <w:szCs w:val="28"/>
    </w:rPr>
  </w:style>
  <w:style w:type="character" w:customStyle="1" w:styleId="Heading5Char">
    <w:name w:val="Heading 5 Char"/>
    <w:link w:val="Heading5"/>
    <w:uiPriority w:val="9"/>
    <w:semiHidden/>
    <w:rsid w:val="00EB7556"/>
    <w:rPr>
      <w:rFonts w:ascii="Calibri Light" w:eastAsia="SimSun" w:hAnsi="Calibri Light" w:cs="Times New Roman"/>
      <w:sz w:val="24"/>
      <w:szCs w:val="24"/>
    </w:rPr>
  </w:style>
  <w:style w:type="character" w:customStyle="1" w:styleId="Heading6Char">
    <w:name w:val="Heading 6 Char"/>
    <w:link w:val="Heading6"/>
    <w:uiPriority w:val="9"/>
    <w:semiHidden/>
    <w:rsid w:val="00EB7556"/>
    <w:rPr>
      <w:rFonts w:ascii="Calibri Light" w:eastAsia="SimSun" w:hAnsi="Calibri Light" w:cs="Times New Roman"/>
      <w:i/>
      <w:iCs/>
      <w:sz w:val="24"/>
      <w:szCs w:val="24"/>
    </w:rPr>
  </w:style>
  <w:style w:type="character" w:customStyle="1" w:styleId="Heading7Char">
    <w:name w:val="Heading 7 Char"/>
    <w:link w:val="Heading7"/>
    <w:uiPriority w:val="9"/>
    <w:semiHidden/>
    <w:rsid w:val="00EB7556"/>
    <w:rPr>
      <w:rFonts w:ascii="Calibri Light" w:eastAsia="SimSun" w:hAnsi="Calibri Light" w:cs="Times New Roman"/>
      <w:color w:val="595959"/>
      <w:sz w:val="24"/>
      <w:szCs w:val="24"/>
    </w:rPr>
  </w:style>
  <w:style w:type="character" w:customStyle="1" w:styleId="Heading8Char">
    <w:name w:val="Heading 8 Char"/>
    <w:link w:val="Heading8"/>
    <w:uiPriority w:val="9"/>
    <w:semiHidden/>
    <w:rsid w:val="00EB7556"/>
    <w:rPr>
      <w:rFonts w:ascii="Calibri Light" w:eastAsia="SimSun" w:hAnsi="Calibri Light" w:cs="Times New Roman"/>
      <w:caps/>
    </w:rPr>
  </w:style>
  <w:style w:type="character" w:customStyle="1" w:styleId="Heading9Char">
    <w:name w:val="Heading 9 Char"/>
    <w:link w:val="Heading9"/>
    <w:uiPriority w:val="9"/>
    <w:semiHidden/>
    <w:rsid w:val="00EB7556"/>
    <w:rPr>
      <w:rFonts w:ascii="Calibri Light" w:eastAsia="SimSun" w:hAnsi="Calibri Light" w:cs="Times New Roman"/>
      <w:i/>
      <w:iCs/>
      <w:caps/>
    </w:rPr>
  </w:style>
  <w:style w:type="paragraph" w:styleId="Caption">
    <w:name w:val="caption"/>
    <w:basedOn w:val="Normal"/>
    <w:next w:val="Normal"/>
    <w:uiPriority w:val="35"/>
    <w:semiHidden/>
    <w:unhideWhenUsed/>
    <w:qFormat/>
    <w:rsid w:val="00EB7556"/>
    <w:pPr>
      <w:spacing w:line="240" w:lineRule="auto"/>
    </w:pPr>
    <w:rPr>
      <w:b/>
      <w:bCs/>
      <w:color w:val="ED7D31"/>
      <w:spacing w:val="10"/>
      <w:sz w:val="16"/>
      <w:szCs w:val="16"/>
    </w:rPr>
  </w:style>
  <w:style w:type="paragraph" w:styleId="Title">
    <w:name w:val="Title"/>
    <w:basedOn w:val="Normal"/>
    <w:next w:val="Normal"/>
    <w:link w:val="TitleChar"/>
    <w:uiPriority w:val="10"/>
    <w:qFormat/>
    <w:rsid w:val="00EB7556"/>
    <w:pPr>
      <w:spacing w:after="0" w:line="240" w:lineRule="auto"/>
      <w:contextualSpacing/>
    </w:pPr>
    <w:rPr>
      <w:rFonts w:ascii="Calibri Light" w:eastAsia="SimSun" w:hAnsi="Calibri Light"/>
      <w:caps/>
      <w:spacing w:val="40"/>
      <w:sz w:val="76"/>
      <w:szCs w:val="76"/>
    </w:rPr>
  </w:style>
  <w:style w:type="character" w:customStyle="1" w:styleId="TitleChar">
    <w:name w:val="Title Char"/>
    <w:link w:val="Title"/>
    <w:uiPriority w:val="10"/>
    <w:rsid w:val="00EB7556"/>
    <w:rPr>
      <w:rFonts w:ascii="Calibri Light" w:eastAsia="SimSun" w:hAnsi="Calibri Light" w:cs="Times New Roman"/>
      <w:caps/>
      <w:spacing w:val="40"/>
      <w:sz w:val="76"/>
      <w:szCs w:val="76"/>
    </w:rPr>
  </w:style>
  <w:style w:type="paragraph" w:styleId="Subtitle">
    <w:name w:val="Subtitle"/>
    <w:basedOn w:val="Normal"/>
    <w:next w:val="Normal"/>
    <w:link w:val="SubtitleChar"/>
    <w:uiPriority w:val="11"/>
    <w:qFormat/>
    <w:rsid w:val="00EB7556"/>
    <w:pPr>
      <w:numPr>
        <w:ilvl w:val="1"/>
      </w:numPr>
      <w:spacing w:after="240"/>
    </w:pPr>
    <w:rPr>
      <w:color w:val="000000"/>
      <w:sz w:val="24"/>
      <w:szCs w:val="24"/>
    </w:rPr>
  </w:style>
  <w:style w:type="character" w:customStyle="1" w:styleId="SubtitleChar">
    <w:name w:val="Subtitle Char"/>
    <w:link w:val="Subtitle"/>
    <w:uiPriority w:val="11"/>
    <w:rsid w:val="00EB7556"/>
    <w:rPr>
      <w:color w:val="000000"/>
      <w:sz w:val="24"/>
      <w:szCs w:val="24"/>
    </w:rPr>
  </w:style>
  <w:style w:type="character" w:styleId="Strong">
    <w:name w:val="Strong"/>
    <w:uiPriority w:val="22"/>
    <w:qFormat/>
    <w:rsid w:val="00EB7556"/>
    <w:rPr>
      <w:rFonts w:ascii="Calibri" w:eastAsia="SimSun" w:hAnsi="Calibri" w:cs="Arial"/>
      <w:b/>
      <w:bCs/>
      <w:spacing w:val="0"/>
      <w:w w:val="100"/>
      <w:position w:val="0"/>
      <w:sz w:val="20"/>
      <w:szCs w:val="20"/>
    </w:rPr>
  </w:style>
  <w:style w:type="character" w:styleId="Emphasis">
    <w:name w:val="Emphasis"/>
    <w:uiPriority w:val="20"/>
    <w:qFormat/>
    <w:rsid w:val="00EB7556"/>
    <w:rPr>
      <w:rFonts w:ascii="Calibri" w:eastAsia="SimSun" w:hAnsi="Calibri" w:cs="Arial"/>
      <w:i/>
      <w:iCs/>
      <w:color w:val="C45911"/>
      <w:sz w:val="20"/>
      <w:szCs w:val="20"/>
    </w:rPr>
  </w:style>
  <w:style w:type="paragraph" w:styleId="NoSpacing">
    <w:name w:val="No Spacing"/>
    <w:uiPriority w:val="1"/>
    <w:qFormat/>
    <w:rsid w:val="00EB7556"/>
    <w:rPr>
      <w:sz w:val="21"/>
      <w:szCs w:val="21"/>
    </w:rPr>
  </w:style>
  <w:style w:type="paragraph" w:styleId="Quote">
    <w:name w:val="Quote"/>
    <w:basedOn w:val="Normal"/>
    <w:next w:val="Normal"/>
    <w:link w:val="QuoteChar"/>
    <w:uiPriority w:val="29"/>
    <w:qFormat/>
    <w:rsid w:val="00EB7556"/>
    <w:pPr>
      <w:spacing w:before="160"/>
      <w:ind w:left="720"/>
    </w:pPr>
    <w:rPr>
      <w:rFonts w:ascii="Calibri Light" w:eastAsia="SimSun" w:hAnsi="Calibri Light"/>
      <w:sz w:val="24"/>
      <w:szCs w:val="24"/>
    </w:rPr>
  </w:style>
  <w:style w:type="character" w:customStyle="1" w:styleId="QuoteChar">
    <w:name w:val="Quote Char"/>
    <w:link w:val="Quote"/>
    <w:uiPriority w:val="29"/>
    <w:rsid w:val="00EB7556"/>
    <w:rPr>
      <w:rFonts w:ascii="Calibri Light" w:eastAsia="SimSun" w:hAnsi="Calibri Light" w:cs="Times New Roman"/>
      <w:sz w:val="24"/>
      <w:szCs w:val="24"/>
    </w:rPr>
  </w:style>
  <w:style w:type="paragraph" w:styleId="IntenseQuote">
    <w:name w:val="Intense Quote"/>
    <w:basedOn w:val="Normal"/>
    <w:next w:val="Normal"/>
    <w:link w:val="IntenseQuoteChar"/>
    <w:uiPriority w:val="30"/>
    <w:qFormat/>
    <w:rsid w:val="00EB7556"/>
    <w:pPr>
      <w:spacing w:before="100" w:beforeAutospacing="1" w:after="240"/>
      <w:ind w:left="936" w:right="936"/>
      <w:jc w:val="center"/>
    </w:pPr>
    <w:rPr>
      <w:rFonts w:ascii="Calibri Light" w:eastAsia="SimSun" w:hAnsi="Calibri Light"/>
      <w:caps/>
      <w:color w:val="C45911"/>
      <w:spacing w:val="10"/>
      <w:sz w:val="28"/>
      <w:szCs w:val="28"/>
    </w:rPr>
  </w:style>
  <w:style w:type="character" w:customStyle="1" w:styleId="IntenseQuoteChar">
    <w:name w:val="Intense Quote Char"/>
    <w:link w:val="IntenseQuote"/>
    <w:uiPriority w:val="30"/>
    <w:rsid w:val="00EB7556"/>
    <w:rPr>
      <w:rFonts w:ascii="Calibri Light" w:eastAsia="SimSun" w:hAnsi="Calibri Light" w:cs="Times New Roman"/>
      <w:caps/>
      <w:color w:val="C45911"/>
      <w:spacing w:val="10"/>
      <w:sz w:val="28"/>
      <w:szCs w:val="28"/>
    </w:rPr>
  </w:style>
  <w:style w:type="character" w:styleId="SubtleEmphasis">
    <w:name w:val="Subtle Emphasis"/>
    <w:uiPriority w:val="19"/>
    <w:qFormat/>
    <w:rsid w:val="00EB7556"/>
    <w:rPr>
      <w:i/>
      <w:iCs/>
      <w:color w:val="auto"/>
    </w:rPr>
  </w:style>
  <w:style w:type="character" w:styleId="IntenseEmphasis">
    <w:name w:val="Intense Emphasis"/>
    <w:uiPriority w:val="21"/>
    <w:qFormat/>
    <w:rsid w:val="009B1F09"/>
    <w:rPr>
      <w:rFonts w:eastAsia="SimSun" w:cs="Arial"/>
      <w:b/>
      <w:bCs/>
      <w:i/>
      <w:iCs/>
      <w:color w:val="C45911"/>
      <w:sz w:val="20"/>
      <w:szCs w:val="20"/>
    </w:rPr>
  </w:style>
  <w:style w:type="character" w:styleId="SubtleReference">
    <w:name w:val="Subtle Reference"/>
    <w:uiPriority w:val="31"/>
    <w:qFormat/>
    <w:rsid w:val="00EB7556"/>
    <w:rPr>
      <w:rFonts w:ascii="Calibri" w:eastAsia="SimSun" w:hAnsi="Calibri" w:cs="Arial"/>
      <w:caps w:val="0"/>
      <w:smallCaps/>
      <w:color w:val="auto"/>
      <w:spacing w:val="10"/>
      <w:w w:val="100"/>
      <w:sz w:val="20"/>
      <w:szCs w:val="20"/>
      <w:u w:val="single" w:color="7F7F7F"/>
    </w:rPr>
  </w:style>
  <w:style w:type="character" w:styleId="IntenseReference">
    <w:name w:val="Intense Reference"/>
    <w:uiPriority w:val="32"/>
    <w:qFormat/>
    <w:rsid w:val="00EB7556"/>
    <w:rPr>
      <w:rFonts w:ascii="Calibri" w:eastAsia="SimSun" w:hAnsi="Calibri" w:cs="Arial"/>
      <w:b/>
      <w:bCs/>
      <w:caps w:val="0"/>
      <w:smallCaps/>
      <w:color w:val="191919"/>
      <w:spacing w:val="10"/>
      <w:w w:val="100"/>
      <w:position w:val="0"/>
      <w:sz w:val="20"/>
      <w:szCs w:val="20"/>
      <w:u w:val="single"/>
    </w:rPr>
  </w:style>
  <w:style w:type="character" w:styleId="BookTitle">
    <w:name w:val="Book Title"/>
    <w:uiPriority w:val="33"/>
    <w:qFormat/>
    <w:rsid w:val="00EB7556"/>
    <w:rPr>
      <w:rFonts w:ascii="Calibri" w:eastAsia="SimSun" w:hAnsi="Calibri" w:cs="Arial"/>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EB7556"/>
    <w:pPr>
      <w:outlineLvl w:val="9"/>
    </w:pPr>
  </w:style>
  <w:style w:type="paragraph" w:styleId="Header">
    <w:name w:val="header"/>
    <w:basedOn w:val="Normal"/>
    <w:link w:val="HeaderChar"/>
    <w:uiPriority w:val="99"/>
    <w:unhideWhenUsed/>
    <w:rsid w:val="005C2B28"/>
    <w:pPr>
      <w:tabs>
        <w:tab w:val="center" w:pos="4680"/>
        <w:tab w:val="right" w:pos="9360"/>
      </w:tabs>
    </w:pPr>
  </w:style>
  <w:style w:type="character" w:customStyle="1" w:styleId="HeaderChar">
    <w:name w:val="Header Char"/>
    <w:basedOn w:val="DefaultParagraphFont"/>
    <w:link w:val="Header"/>
    <w:uiPriority w:val="99"/>
    <w:rsid w:val="005C2B28"/>
  </w:style>
  <w:style w:type="paragraph" w:styleId="Footer">
    <w:name w:val="footer"/>
    <w:basedOn w:val="Normal"/>
    <w:link w:val="FooterChar"/>
    <w:uiPriority w:val="99"/>
    <w:unhideWhenUsed/>
    <w:rsid w:val="005C2B28"/>
    <w:pPr>
      <w:tabs>
        <w:tab w:val="center" w:pos="4680"/>
        <w:tab w:val="right" w:pos="9360"/>
      </w:tabs>
    </w:pPr>
  </w:style>
  <w:style w:type="character" w:customStyle="1" w:styleId="FooterChar">
    <w:name w:val="Footer Char"/>
    <w:basedOn w:val="DefaultParagraphFont"/>
    <w:link w:val="Footer"/>
    <w:uiPriority w:val="99"/>
    <w:rsid w:val="005C2B28"/>
  </w:style>
  <w:style w:type="paragraph" w:styleId="ListParagraph">
    <w:name w:val="List Paragraph"/>
    <w:basedOn w:val="Normal"/>
    <w:qFormat/>
    <w:rsid w:val="00CC5064"/>
    <w:pPr>
      <w:ind w:left="720"/>
      <w:contextualSpacing/>
    </w:pPr>
  </w:style>
  <w:style w:type="character" w:styleId="Hyperlink">
    <w:name w:val="Hyperlink"/>
    <w:basedOn w:val="DefaultParagraphFont"/>
    <w:uiPriority w:val="99"/>
    <w:rsid w:val="00CD54C9"/>
    <w:rPr>
      <w:color w:val="0000FF"/>
      <w:u w:val="single"/>
    </w:rPr>
  </w:style>
  <w:style w:type="character" w:customStyle="1" w:styleId="newparagraph">
    <w:name w:val="newparagraph"/>
    <w:basedOn w:val="DefaultParagraphFont"/>
    <w:rsid w:val="00CD54C9"/>
  </w:style>
  <w:style w:type="paragraph" w:styleId="BodyText">
    <w:name w:val="Body Text"/>
    <w:basedOn w:val="Normal"/>
    <w:link w:val="BodyTextChar"/>
    <w:uiPriority w:val="1"/>
    <w:qFormat/>
    <w:rsid w:val="00C0108B"/>
    <w:pPr>
      <w:widowControl w:val="0"/>
      <w:autoSpaceDE w:val="0"/>
      <w:autoSpaceDN w:val="0"/>
      <w:spacing w:after="0" w:line="240" w:lineRule="auto"/>
      <w:ind w:left="100"/>
    </w:pPr>
    <w:rPr>
      <w:rFonts w:ascii="Century Gothic" w:eastAsia="Century Gothic" w:hAnsi="Century Gothic" w:cs="Century Gothic"/>
      <w:sz w:val="28"/>
      <w:szCs w:val="28"/>
    </w:rPr>
  </w:style>
  <w:style w:type="character" w:customStyle="1" w:styleId="BodyTextChar">
    <w:name w:val="Body Text Char"/>
    <w:basedOn w:val="DefaultParagraphFont"/>
    <w:link w:val="BodyText"/>
    <w:uiPriority w:val="1"/>
    <w:rsid w:val="00C0108B"/>
    <w:rPr>
      <w:rFonts w:ascii="Century Gothic" w:eastAsia="Century Gothic" w:hAnsi="Century Gothic" w:cs="Century Gothic"/>
      <w:sz w:val="28"/>
      <w:szCs w:val="28"/>
    </w:rPr>
  </w:style>
  <w:style w:type="paragraph" w:styleId="BalloonText">
    <w:name w:val="Balloon Text"/>
    <w:basedOn w:val="Normal"/>
    <w:link w:val="BalloonTextChar"/>
    <w:uiPriority w:val="99"/>
    <w:semiHidden/>
    <w:unhideWhenUsed/>
    <w:rsid w:val="000B32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2F9"/>
    <w:rPr>
      <w:rFonts w:ascii="Segoe UI" w:hAnsi="Segoe UI" w:cs="Segoe UI"/>
      <w:sz w:val="18"/>
      <w:szCs w:val="18"/>
    </w:rPr>
  </w:style>
  <w:style w:type="paragraph" w:customStyle="1" w:styleId="Body">
    <w:name w:val="Body"/>
    <w:rsid w:val="00AB0661"/>
    <w:pPr>
      <w:pBdr>
        <w:top w:val="nil"/>
        <w:left w:val="nil"/>
        <w:bottom w:val="nil"/>
        <w:right w:val="nil"/>
        <w:between w:val="nil"/>
        <w:bar w:val="nil"/>
      </w:pBdr>
      <w:spacing w:after="160" w:line="259" w:lineRule="auto"/>
    </w:pPr>
    <w:rPr>
      <w:rFonts w:eastAsia="Calibri" w:cs="Calibri"/>
      <w:color w:val="000000"/>
      <w:sz w:val="22"/>
      <w:szCs w:val="22"/>
      <w:u w:color="000000"/>
      <w:bdr w:val="nil"/>
      <w14:textOutline w14:w="0" w14:cap="flat" w14:cmpd="sng" w14:algn="ctr">
        <w14:noFill/>
        <w14:prstDash w14:val="solid"/>
        <w14:bevel/>
      </w14:textOutline>
    </w:rPr>
  </w:style>
  <w:style w:type="numbering" w:customStyle="1" w:styleId="Numbered">
    <w:name w:val="Numbered"/>
    <w:rsid w:val="00AB0661"/>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773940">
      <w:bodyDiv w:val="1"/>
      <w:marLeft w:val="0"/>
      <w:marRight w:val="0"/>
      <w:marTop w:val="0"/>
      <w:marBottom w:val="0"/>
      <w:divBdr>
        <w:top w:val="none" w:sz="0" w:space="0" w:color="auto"/>
        <w:left w:val="none" w:sz="0" w:space="0" w:color="auto"/>
        <w:bottom w:val="none" w:sz="0" w:space="0" w:color="auto"/>
        <w:right w:val="none" w:sz="0" w:space="0" w:color="auto"/>
      </w:divBdr>
    </w:div>
    <w:div w:id="55817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B2DDCD0-E083-4017-A957-997A3FF8C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8</Pages>
  <Words>1250</Words>
  <Characters>7126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Colby</dc:creator>
  <cp:keywords/>
  <dc:description/>
  <cp:lastModifiedBy>Jenn Braham</cp:lastModifiedBy>
  <cp:revision>8</cp:revision>
  <cp:lastPrinted>2019-05-31T18:54:00Z</cp:lastPrinted>
  <dcterms:created xsi:type="dcterms:W3CDTF">2019-08-28T14:51:00Z</dcterms:created>
  <dcterms:modified xsi:type="dcterms:W3CDTF">2019-09-09T16:48:00Z</dcterms:modified>
</cp:coreProperties>
</file>