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75" w:rsidRPr="007E6D8D" w:rsidRDefault="006D66BD">
      <w:pPr>
        <w:pStyle w:val="Title"/>
        <w:rPr>
          <w:color w:val="2683C6" w:themeColor="accent2"/>
        </w:rPr>
      </w:pPr>
      <w:r>
        <w:rPr>
          <w:color w:val="2683C6" w:themeColor="accent2"/>
        </w:rPr>
        <w:t>Middle School</w:t>
      </w:r>
      <w:r w:rsidR="0027246D" w:rsidRPr="007E6D8D">
        <w:rPr>
          <w:color w:val="2683C6" w:themeColor="accent2"/>
        </w:rPr>
        <w:t xml:space="preserve"> English Language Arts (ELA)</w:t>
      </w:r>
    </w:p>
    <w:p w:rsidR="00645A75" w:rsidRDefault="0027246D" w:rsidP="0027246D">
      <w:pPr>
        <w:pStyle w:val="Subtitle"/>
      </w:pPr>
      <w:r>
        <w:t>2018-2019</w:t>
      </w:r>
    </w:p>
    <w:tbl>
      <w:tblPr>
        <w:tblStyle w:val="SyllabusTable-NoBorders"/>
        <w:tblW w:w="0" w:type="auto"/>
        <w:tblLayout w:type="fixed"/>
        <w:tblLook w:val="04A0" w:firstRow="1" w:lastRow="0" w:firstColumn="1" w:lastColumn="0" w:noHBand="0" w:noVBand="1"/>
        <w:tblDescription w:val="Faculty information table contains Instructor name, Email address, Office Location and Hours"/>
      </w:tblPr>
      <w:tblGrid>
        <w:gridCol w:w="3412"/>
        <w:gridCol w:w="3401"/>
      </w:tblGrid>
      <w:tr w:rsidR="007E6D8D" w:rsidRPr="007E6D8D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2" w:type="dxa"/>
          </w:tcPr>
          <w:p w:rsidR="0027246D" w:rsidRPr="007E6D8D" w:rsidRDefault="0027246D">
            <w:pPr>
              <w:rPr>
                <w:color w:val="2683C6" w:themeColor="accent2"/>
              </w:rPr>
            </w:pPr>
            <w:r w:rsidRPr="007E6D8D">
              <w:rPr>
                <w:color w:val="2683C6" w:themeColor="accent2"/>
              </w:rPr>
              <w:t>Teacher</w:t>
            </w:r>
          </w:p>
        </w:tc>
        <w:sdt>
          <w:sdtPr>
            <w:rPr>
              <w:color w:val="2683C6" w:themeColor="accent2"/>
            </w:rPr>
            <w:alias w:val="Email:"/>
            <w:tag w:val="Email:"/>
            <w:id w:val="-1716189078"/>
            <w:placeholder>
              <w:docPart w:val="93F20CB104EE4BE58AF4A7D98AC830D3"/>
            </w:placeholder>
            <w:temporary/>
            <w:showingPlcHdr/>
            <w15:appearance w15:val="hidden"/>
          </w:sdtPr>
          <w:sdtContent>
            <w:tc>
              <w:tcPr>
                <w:tcW w:w="3401" w:type="dxa"/>
              </w:tcPr>
              <w:p w:rsidR="0027246D" w:rsidRPr="007E6D8D" w:rsidRDefault="0027246D">
                <w:pPr>
                  <w:rPr>
                    <w:color w:val="2683C6" w:themeColor="accent2"/>
                  </w:rPr>
                </w:pPr>
                <w:r w:rsidRPr="007E6D8D">
                  <w:rPr>
                    <w:color w:val="2683C6" w:themeColor="accent2"/>
                  </w:rPr>
                  <w:t>Email</w:t>
                </w:r>
              </w:p>
            </w:tc>
          </w:sdtContent>
        </w:sdt>
      </w:tr>
      <w:tr w:rsidR="0027246D" w:rsidTr="009D3D78">
        <w:tc>
          <w:tcPr>
            <w:tcW w:w="3412" w:type="dxa"/>
          </w:tcPr>
          <w:p w:rsidR="0027246D" w:rsidRDefault="0027246D">
            <w:pPr>
              <w:pStyle w:val="NoSpacing"/>
            </w:pPr>
            <w:r>
              <w:rPr>
                <w:rStyle w:val="Strong"/>
              </w:rPr>
              <w:t>Charlotte A Hunkele</w:t>
            </w:r>
          </w:p>
        </w:tc>
        <w:tc>
          <w:tcPr>
            <w:tcW w:w="3401" w:type="dxa"/>
          </w:tcPr>
          <w:p w:rsidR="0027246D" w:rsidRDefault="0027246D">
            <w:pPr>
              <w:pStyle w:val="NoSpacing"/>
            </w:pPr>
            <w:r>
              <w:t>Chunkele@stanthonydsm.org</w:t>
            </w:r>
          </w:p>
        </w:tc>
      </w:tr>
    </w:tbl>
    <w:p w:rsidR="00645A75" w:rsidRDefault="00376AAA" w:rsidP="007E6D8D">
      <w:pPr>
        <w:pStyle w:val="Heading1"/>
      </w:pPr>
      <w:sdt>
        <w:sdtPr>
          <w:alias w:val="General information:"/>
          <w:tag w:val="General information:"/>
          <w:id w:val="1237982013"/>
          <w:placeholder>
            <w:docPart w:val="6390C74A11F74FFE80D36CD715FAB32C"/>
          </w:placeholder>
          <w:temporary/>
          <w:showingPlcHdr/>
          <w15:appearance w15:val="hidden"/>
        </w:sdtPr>
        <w:sdtEndPr/>
        <w:sdtContent>
          <w:r w:rsidR="0059569D">
            <w:t>General Information</w:t>
          </w:r>
        </w:sdtContent>
      </w:sdt>
    </w:p>
    <w:p w:rsidR="00645A75" w:rsidRDefault="00376AAA">
      <w:pPr>
        <w:pStyle w:val="Heading2"/>
      </w:pPr>
      <w:sdt>
        <w:sdtPr>
          <w:alias w:val="Expectations and goals:"/>
          <w:tag w:val="Expectations and goals:"/>
          <w:id w:val="-695932907"/>
          <w:placeholder>
            <w:docPart w:val="D4F5C1A2FB304A629D69E0C73310E009"/>
          </w:placeholder>
          <w:temporary/>
          <w:showingPlcHdr/>
          <w15:appearance w15:val="hidden"/>
        </w:sdtPr>
        <w:sdtEndPr/>
        <w:sdtContent>
          <w:r w:rsidR="008D416A">
            <w:t>Expectations and Goals</w:t>
          </w:r>
        </w:sdtContent>
      </w:sdt>
    </w:p>
    <w:p w:rsidR="00645A75" w:rsidRDefault="007E6D8D" w:rsidP="007E6D8D">
      <w:pPr>
        <w:pStyle w:val="ListParagraph"/>
        <w:numPr>
          <w:ilvl w:val="0"/>
          <w:numId w:val="16"/>
        </w:numPr>
      </w:pPr>
      <w:r>
        <w:t>SAS Middle School Expectations</w:t>
      </w:r>
    </w:p>
    <w:p w:rsidR="007E6D8D" w:rsidRDefault="007E6D8D" w:rsidP="007E6D8D">
      <w:pPr>
        <w:pStyle w:val="ListParagraph"/>
        <w:numPr>
          <w:ilvl w:val="0"/>
          <w:numId w:val="16"/>
        </w:numPr>
      </w:pPr>
      <w:r>
        <w:t>Be Respectful</w:t>
      </w:r>
    </w:p>
    <w:p w:rsidR="007E6D8D" w:rsidRDefault="007E6D8D" w:rsidP="007E6D8D">
      <w:pPr>
        <w:pStyle w:val="ListParagraph"/>
        <w:numPr>
          <w:ilvl w:val="0"/>
          <w:numId w:val="16"/>
        </w:numPr>
      </w:pPr>
      <w:r>
        <w:t>Be on Time</w:t>
      </w:r>
    </w:p>
    <w:p w:rsidR="007E6D8D" w:rsidRDefault="007E6D8D" w:rsidP="007E6D8D">
      <w:pPr>
        <w:pStyle w:val="ListParagraph"/>
        <w:numPr>
          <w:ilvl w:val="0"/>
          <w:numId w:val="16"/>
        </w:numPr>
      </w:pPr>
      <w:r>
        <w:t>Be Prepared</w:t>
      </w:r>
    </w:p>
    <w:p w:rsidR="007E6D8D" w:rsidRDefault="007E6D8D" w:rsidP="007E6D8D"/>
    <w:p w:rsidR="007E6D8D" w:rsidRDefault="007E6D8D" w:rsidP="007E6D8D">
      <w:r>
        <w:t>Consequences</w:t>
      </w:r>
    </w:p>
    <w:p w:rsidR="007E6D8D" w:rsidRDefault="007E6D8D" w:rsidP="007E6D8D">
      <w:pPr>
        <w:pStyle w:val="ListParagraph"/>
        <w:numPr>
          <w:ilvl w:val="0"/>
          <w:numId w:val="17"/>
        </w:numPr>
      </w:pPr>
      <w:r>
        <w:t>You will receive warnings for inappropriate action and comments</w:t>
      </w:r>
    </w:p>
    <w:p w:rsidR="007E6D8D" w:rsidRDefault="007E6D8D" w:rsidP="007E6D8D">
      <w:pPr>
        <w:pStyle w:val="ListParagraph"/>
        <w:numPr>
          <w:ilvl w:val="0"/>
          <w:numId w:val="17"/>
        </w:numPr>
      </w:pPr>
      <w:r>
        <w:t>After 3 warnings you will serve detention after school</w:t>
      </w:r>
    </w:p>
    <w:p w:rsidR="007E6D8D" w:rsidRDefault="007E6D8D" w:rsidP="007E6D8D">
      <w:pPr>
        <w:pStyle w:val="ListParagraph"/>
        <w:numPr>
          <w:ilvl w:val="0"/>
          <w:numId w:val="17"/>
        </w:numPr>
      </w:pPr>
      <w:r>
        <w:t>Detention will be served from 3:20pm to 4:00pm in my room</w:t>
      </w:r>
    </w:p>
    <w:p w:rsidR="007E6D8D" w:rsidRDefault="007E6D8D" w:rsidP="007E6D8D">
      <w:pPr>
        <w:pStyle w:val="ListParagraph"/>
        <w:numPr>
          <w:ilvl w:val="0"/>
          <w:numId w:val="17"/>
        </w:numPr>
      </w:pPr>
      <w:r>
        <w:t>You will be given an essay to write about your behavior</w:t>
      </w:r>
    </w:p>
    <w:p w:rsidR="00645A75" w:rsidRDefault="00376AAA">
      <w:pPr>
        <w:pStyle w:val="Heading1"/>
      </w:pPr>
      <w:sdt>
        <w:sdtPr>
          <w:alias w:val="Course materials:"/>
          <w:tag w:val="Course materials:"/>
          <w:id w:val="-433746381"/>
          <w:placeholder>
            <w:docPart w:val="C45AA7FDCB6046468D08EEEF4A315F56"/>
          </w:placeholder>
          <w:temporary/>
          <w:showingPlcHdr/>
          <w15:appearance w15:val="hidden"/>
        </w:sdtPr>
        <w:sdtEndPr/>
        <w:sdtContent>
          <w:r w:rsidR="008D416A">
            <w:t>Course Materials</w:t>
          </w:r>
        </w:sdtContent>
      </w:sdt>
    </w:p>
    <w:p w:rsidR="00645A75" w:rsidRDefault="00376AAA" w:rsidP="007E6D8D">
      <w:pPr>
        <w:pStyle w:val="Heading2"/>
      </w:pPr>
      <w:sdt>
        <w:sdtPr>
          <w:alias w:val="Required materials:"/>
          <w:tag w:val="Required materials:"/>
          <w:id w:val="1552115079"/>
          <w:placeholder>
            <w:docPart w:val="D8D6C55C01004A8CBFC3E114E384CBCE"/>
          </w:placeholder>
          <w:temporary/>
          <w:showingPlcHdr/>
          <w15:appearance w15:val="hidden"/>
        </w:sdtPr>
        <w:sdtEndPr/>
        <w:sdtContent>
          <w:r w:rsidR="008D416A">
            <w:t>Required Materials</w:t>
          </w:r>
        </w:sdtContent>
      </w:sdt>
    </w:p>
    <w:p w:rsidR="00645A75" w:rsidRDefault="007E6D8D" w:rsidP="008D416A">
      <w:pPr>
        <w:pStyle w:val="ListBullet"/>
      </w:pPr>
      <w:r>
        <w:t>Textbook</w:t>
      </w:r>
      <w:r w:rsidR="00B33CF2">
        <w:t>: given to you in class</w:t>
      </w:r>
    </w:p>
    <w:p w:rsidR="00B33CF2" w:rsidRDefault="00B33CF2" w:rsidP="008D416A">
      <w:pPr>
        <w:pStyle w:val="ListBullet"/>
      </w:pPr>
      <w:r>
        <w:t>Class Novel when it is assigned</w:t>
      </w:r>
    </w:p>
    <w:p w:rsidR="00B33CF2" w:rsidRDefault="00B33CF2" w:rsidP="008D416A">
      <w:pPr>
        <w:pStyle w:val="ListBullet"/>
      </w:pPr>
      <w:r>
        <w:t>PLANNER</w:t>
      </w:r>
    </w:p>
    <w:p w:rsidR="00B33CF2" w:rsidRDefault="00B33CF2" w:rsidP="00B33CF2">
      <w:pPr>
        <w:pStyle w:val="ListBullet"/>
        <w:numPr>
          <w:ilvl w:val="1"/>
          <w:numId w:val="4"/>
        </w:numPr>
      </w:pPr>
      <w:r>
        <w:t>Homework must be written in the planner everyday</w:t>
      </w:r>
    </w:p>
    <w:p w:rsidR="00B33CF2" w:rsidRDefault="00B33CF2" w:rsidP="00B33CF2">
      <w:pPr>
        <w:pStyle w:val="ListBullet"/>
        <w:numPr>
          <w:ilvl w:val="1"/>
          <w:numId w:val="4"/>
        </w:numPr>
      </w:pPr>
      <w:r>
        <w:t>Planner will be checked weekly and student will receive a PBIS ticket for having all assignments recorded</w:t>
      </w:r>
    </w:p>
    <w:p w:rsidR="008D416A" w:rsidRDefault="00B33CF2" w:rsidP="008D416A">
      <w:pPr>
        <w:pStyle w:val="ListBullet"/>
      </w:pPr>
      <w:r>
        <w:t>2 Composition notebooks:</w:t>
      </w:r>
    </w:p>
    <w:p w:rsidR="00B33CF2" w:rsidRDefault="00B33CF2" w:rsidP="00B33CF2">
      <w:pPr>
        <w:pStyle w:val="ListBullet"/>
        <w:numPr>
          <w:ilvl w:val="1"/>
          <w:numId w:val="4"/>
        </w:numPr>
      </w:pPr>
      <w:r>
        <w:t>Journal</w:t>
      </w:r>
    </w:p>
    <w:p w:rsidR="00B33CF2" w:rsidRDefault="00B33CF2" w:rsidP="00B33CF2">
      <w:pPr>
        <w:pStyle w:val="ListBullet"/>
        <w:numPr>
          <w:ilvl w:val="1"/>
          <w:numId w:val="4"/>
        </w:numPr>
      </w:pPr>
      <w:r>
        <w:t>Interactive notebook</w:t>
      </w:r>
    </w:p>
    <w:p w:rsidR="00B33CF2" w:rsidRDefault="00B33CF2" w:rsidP="00B33CF2">
      <w:pPr>
        <w:pStyle w:val="ListBullet"/>
      </w:pPr>
      <w:r>
        <w:t>Yellow Folder for handouts and homework</w:t>
      </w:r>
    </w:p>
    <w:p w:rsidR="00F30A46" w:rsidRDefault="00F30A46" w:rsidP="00B33CF2">
      <w:pPr>
        <w:pStyle w:val="ListBullet"/>
      </w:pPr>
      <w:r>
        <w:t>Folder (provided by me) for graded work</w:t>
      </w:r>
    </w:p>
    <w:p w:rsidR="00B33CF2" w:rsidRDefault="00B33CF2" w:rsidP="00B33CF2">
      <w:pPr>
        <w:pStyle w:val="ListBullet"/>
      </w:pPr>
      <w:r>
        <w:t>Mechanical Pencils</w:t>
      </w:r>
    </w:p>
    <w:p w:rsidR="00B33CF2" w:rsidRDefault="00B33CF2" w:rsidP="00B33CF2">
      <w:pPr>
        <w:pStyle w:val="ListBullet"/>
      </w:pPr>
      <w:r>
        <w:t>Eraser</w:t>
      </w:r>
    </w:p>
    <w:p w:rsidR="00B33CF2" w:rsidRDefault="00B33CF2" w:rsidP="00B33CF2">
      <w:pPr>
        <w:pStyle w:val="ListBullet"/>
      </w:pPr>
      <w:r>
        <w:t>Highlighter</w:t>
      </w:r>
    </w:p>
    <w:p w:rsidR="00B33CF2" w:rsidRDefault="00B33CF2" w:rsidP="00B33CF2">
      <w:pPr>
        <w:pStyle w:val="ListBullet"/>
      </w:pPr>
      <w:r>
        <w:t>Book to read when you finish your assignment early</w:t>
      </w:r>
    </w:p>
    <w:p w:rsidR="00645A75" w:rsidRDefault="00B33CF2">
      <w:pPr>
        <w:pStyle w:val="Heading1"/>
      </w:pPr>
      <w:r>
        <w:lastRenderedPageBreak/>
        <w:t>Classroom Routine</w:t>
      </w:r>
    </w:p>
    <w:tbl>
      <w:tblPr>
        <w:tblStyle w:val="SyllabusTable-withBorders"/>
        <w:tblW w:w="10190" w:type="dxa"/>
        <w:tblLayout w:type="fixed"/>
        <w:tblLook w:val="04A0" w:firstRow="1" w:lastRow="0" w:firstColumn="1" w:lastColumn="0" w:noHBand="0" w:noVBand="1"/>
        <w:tblDescription w:val="Course schedule information table contains Week, Topic, Reading reference, and Exercises"/>
      </w:tblPr>
      <w:tblGrid>
        <w:gridCol w:w="2038"/>
        <w:gridCol w:w="3057"/>
        <w:gridCol w:w="2038"/>
        <w:gridCol w:w="3057"/>
      </w:tblGrid>
      <w:tr w:rsidR="00645A75" w:rsidTr="00B33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645A75" w:rsidRDefault="00B33CF2">
            <w:r>
              <w:t>Sections</w:t>
            </w:r>
          </w:p>
        </w:tc>
        <w:sdt>
          <w:sdtPr>
            <w:alias w:val="Topic:"/>
            <w:tag w:val="Topic:"/>
            <w:id w:val="1353765954"/>
            <w:placeholder>
              <w:docPart w:val="7EA79BDEB3E941229091F18DA13BDB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7" w:type="dxa"/>
              </w:tcPr>
              <w:p w:rsidR="00645A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Topic</w:t>
                </w:r>
              </w:p>
            </w:tc>
          </w:sdtContent>
        </w:sdt>
        <w:tc>
          <w:tcPr>
            <w:tcW w:w="2038" w:type="dxa"/>
          </w:tcPr>
          <w:p w:rsidR="00645A75" w:rsidRDefault="00F30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Instruction</w:t>
            </w:r>
          </w:p>
        </w:tc>
        <w:tc>
          <w:tcPr>
            <w:tcW w:w="3057" w:type="dxa"/>
          </w:tcPr>
          <w:p w:rsidR="00645A75" w:rsidRDefault="00F30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</w:t>
            </w:r>
          </w:p>
        </w:tc>
      </w:tr>
      <w:tr w:rsidR="00645A75" w:rsidTr="00B33CF2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645A75" w:rsidRDefault="00B33CF2">
            <w:r>
              <w:t>Bell Work</w:t>
            </w:r>
          </w:p>
        </w:tc>
        <w:tc>
          <w:tcPr>
            <w:tcW w:w="3057" w:type="dxa"/>
          </w:tcPr>
          <w:p w:rsidR="00645A75" w:rsidRDefault="00B3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Journal Entry</w:t>
            </w:r>
            <w:r w:rsidR="00F30A46">
              <w:t xml:space="preserve"> at the Bell</w:t>
            </w:r>
          </w:p>
        </w:tc>
        <w:tc>
          <w:tcPr>
            <w:tcW w:w="2038" w:type="dxa"/>
          </w:tcPr>
          <w:p w:rsidR="00645A75" w:rsidRDefault="00B3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Topic Provided</w:t>
            </w:r>
          </w:p>
        </w:tc>
        <w:tc>
          <w:tcPr>
            <w:tcW w:w="3057" w:type="dxa"/>
          </w:tcPr>
          <w:p w:rsidR="00645A75" w:rsidRDefault="00B3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least 5 sentences, grammar and spelling count</w:t>
            </w:r>
          </w:p>
        </w:tc>
      </w:tr>
      <w:tr w:rsidR="00645A75" w:rsidTr="00B33CF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645A75" w:rsidRDefault="00B33CF2">
            <w:r>
              <w:t>Homework</w:t>
            </w:r>
          </w:p>
        </w:tc>
        <w:tc>
          <w:tcPr>
            <w:tcW w:w="3057" w:type="dxa"/>
          </w:tcPr>
          <w:p w:rsidR="00645A75" w:rsidRDefault="00B3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Turned in or Checked</w:t>
            </w:r>
          </w:p>
          <w:p w:rsidR="00F30A46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for Homework</w:t>
            </w:r>
          </w:p>
          <w:p w:rsidR="00F30A46" w:rsidRPr="00F30A46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30A46">
              <w:rPr>
                <w:b/>
              </w:rPr>
              <w:t>2</w:t>
            </w:r>
            <w:r>
              <w:rPr>
                <w:b/>
              </w:rPr>
              <w:t>:</w:t>
            </w:r>
            <w:r w:rsidRPr="00F30A46">
              <w:rPr>
                <w:b/>
              </w:rPr>
              <w:t xml:space="preserve"> Complete</w:t>
            </w:r>
          </w:p>
          <w:p w:rsidR="00F30A46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 Incomplete</w:t>
            </w:r>
          </w:p>
          <w:p w:rsidR="00F30A46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 Not Turned in</w:t>
            </w:r>
          </w:p>
        </w:tc>
        <w:tc>
          <w:tcPr>
            <w:tcW w:w="2038" w:type="dxa"/>
          </w:tcPr>
          <w:p w:rsidR="00645A75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0A46">
              <w:rPr>
                <w:b/>
              </w:rPr>
              <w:t>Must</w:t>
            </w:r>
            <w:r>
              <w:t xml:space="preserve"> be turned in </w:t>
            </w:r>
          </w:p>
          <w:p w:rsidR="00F30A46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Due Date</w:t>
            </w:r>
          </w:p>
          <w:p w:rsidR="00F30A46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0A46">
              <w:rPr>
                <w:b/>
              </w:rPr>
              <w:t>Cannot be made-up</w:t>
            </w:r>
            <w:r>
              <w:t xml:space="preserve"> unless you were absent</w:t>
            </w:r>
          </w:p>
        </w:tc>
        <w:tc>
          <w:tcPr>
            <w:tcW w:w="3057" w:type="dxa"/>
          </w:tcPr>
          <w:p w:rsidR="00645A75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 may not be done in class. It may be done in Study Hall. When you finish your work you are to read.</w:t>
            </w:r>
          </w:p>
        </w:tc>
      </w:tr>
      <w:tr w:rsidR="00645A75" w:rsidTr="00B33CF2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645A75" w:rsidRDefault="00B33CF2">
            <w:r>
              <w:t>Topic of the Day</w:t>
            </w:r>
          </w:p>
        </w:tc>
        <w:tc>
          <w:tcPr>
            <w:tcW w:w="3057" w:type="dxa"/>
          </w:tcPr>
          <w:p w:rsidR="00645A75" w:rsidRDefault="00B3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</w:t>
            </w:r>
            <w:r w:rsidR="000B29B5">
              <w:t>(s)</w:t>
            </w:r>
            <w:r>
              <w:t xml:space="preserve"> and Assignment</w:t>
            </w:r>
            <w:r w:rsidR="000B29B5">
              <w:t>(s)</w:t>
            </w:r>
          </w:p>
          <w:p w:rsidR="00B33CF2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for Classwork</w:t>
            </w:r>
          </w:p>
          <w:p w:rsidR="00F30A46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Complete</w:t>
            </w:r>
          </w:p>
          <w:p w:rsidR="00F30A46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Incomplete</w:t>
            </w:r>
          </w:p>
          <w:p w:rsidR="00F30A46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Not done</w:t>
            </w:r>
          </w:p>
        </w:tc>
        <w:tc>
          <w:tcPr>
            <w:tcW w:w="2038" w:type="dxa"/>
          </w:tcPr>
          <w:p w:rsidR="00645A75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TBA</w:t>
            </w:r>
          </w:p>
        </w:tc>
        <w:tc>
          <w:tcPr>
            <w:tcW w:w="3057" w:type="dxa"/>
          </w:tcPr>
          <w:p w:rsidR="00645A75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Becomes homework if not finished</w:t>
            </w:r>
          </w:p>
          <w:p w:rsidR="00F30A46" w:rsidRDefault="00F3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 be finished by next class. Only valued at 1 point</w:t>
            </w:r>
          </w:p>
        </w:tc>
      </w:tr>
      <w:tr w:rsidR="00B33CF2" w:rsidTr="00B33CF2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B33CF2" w:rsidRDefault="00B33CF2">
            <w:r>
              <w:t>Silent Reading</w:t>
            </w:r>
          </w:p>
        </w:tc>
        <w:tc>
          <w:tcPr>
            <w:tcW w:w="3057" w:type="dxa"/>
          </w:tcPr>
          <w:p w:rsidR="00B33CF2" w:rsidRDefault="00B3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 task of the class                     </w:t>
            </w:r>
          </w:p>
        </w:tc>
        <w:tc>
          <w:tcPr>
            <w:tcW w:w="2038" w:type="dxa"/>
          </w:tcPr>
          <w:p w:rsidR="00B33CF2" w:rsidRDefault="00B3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until Bell</w:t>
            </w:r>
          </w:p>
        </w:tc>
        <w:tc>
          <w:tcPr>
            <w:tcW w:w="3057" w:type="dxa"/>
          </w:tcPr>
          <w:p w:rsidR="00B33CF2" w:rsidRDefault="00B3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Reading Log</w:t>
            </w:r>
          </w:p>
        </w:tc>
      </w:tr>
    </w:tbl>
    <w:p w:rsidR="00645A75" w:rsidRDefault="00376AAA">
      <w:pPr>
        <w:pStyle w:val="Heading1"/>
      </w:pPr>
      <w:sdt>
        <w:sdtPr>
          <w:alias w:val="Exam schedule:"/>
          <w:tag w:val="Exam schedule:"/>
          <w:id w:val="-1699384599"/>
          <w:placeholder>
            <w:docPart w:val="84DC18C685E6414FB414D0037847E527"/>
          </w:placeholder>
          <w:temporary/>
          <w:showingPlcHdr/>
          <w15:appearance w15:val="hidden"/>
        </w:sdtPr>
        <w:sdtEndPr/>
        <w:sdtContent>
          <w:r w:rsidR="007E0C3F">
            <w:t>Exam Schedule</w:t>
          </w:r>
        </w:sdtContent>
      </w:sdt>
    </w:p>
    <w:tbl>
      <w:tblPr>
        <w:tblStyle w:val="SyllabusTable-withBorders"/>
        <w:tblW w:w="0" w:type="auto"/>
        <w:tblLayout w:type="fixed"/>
        <w:tblLook w:val="04A0" w:firstRow="1" w:lastRow="0" w:firstColumn="1" w:lastColumn="0" w:noHBand="0" w:noVBand="1"/>
        <w:tblDescription w:val="Exam Schedule table contains Dates and Subjects"/>
      </w:tblPr>
      <w:tblGrid>
        <w:gridCol w:w="2742"/>
        <w:gridCol w:w="7482"/>
      </w:tblGrid>
      <w:tr w:rsidR="00645A75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e:"/>
            <w:tag w:val="Date:"/>
            <w:id w:val="-1776165749"/>
            <w:placeholder>
              <w:docPart w:val="3D7E570EC18B4D46B48D15C4BD50E3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:rsidR="00645A75" w:rsidRDefault="007E0C3F">
                <w:r>
                  <w:t>Date</w:t>
                </w:r>
              </w:p>
            </w:tc>
          </w:sdtContent>
        </w:sdt>
        <w:sdt>
          <w:sdtPr>
            <w:alias w:val="Subject:"/>
            <w:tag w:val="Subject:"/>
            <w:id w:val="1838185878"/>
            <w:placeholder>
              <w:docPart w:val="C4F80D6BD86A4D8DA750D9398F583CAB"/>
            </w:placeholder>
            <w15:appearance w15:val="hidden"/>
          </w:sdtPr>
          <w:sdtEndPr/>
          <w:sdtContent>
            <w:tc>
              <w:tcPr>
                <w:tcW w:w="7482" w:type="dxa"/>
              </w:tcPr>
              <w:p w:rsidR="00645A75" w:rsidRDefault="00645A7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645A75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:rsidR="00645A75" w:rsidRDefault="000B29B5">
            <w:r>
              <w:t>Fridays</w:t>
            </w:r>
          </w:p>
        </w:tc>
        <w:tc>
          <w:tcPr>
            <w:tcW w:w="7482" w:type="dxa"/>
          </w:tcPr>
          <w:p w:rsidR="00645A75" w:rsidRDefault="000B29B5" w:rsidP="000B29B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every Friday, and they will be announced on Mondays</w:t>
            </w:r>
          </w:p>
          <w:p w:rsidR="000B29B5" w:rsidRDefault="000B29B5" w:rsidP="000B29B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missed tests or quizzes must be made up within one week. Student will have to stay after school, by appointment, to make up the work.</w:t>
            </w:r>
          </w:p>
        </w:tc>
      </w:tr>
    </w:tbl>
    <w:p w:rsidR="00645A75" w:rsidRDefault="000B29B5" w:rsidP="00E95EC5">
      <w:pPr>
        <w:pStyle w:val="Heading1"/>
      </w:pPr>
      <w:r>
        <w:t>Grading</w:t>
      </w:r>
    </w:p>
    <w:p w:rsidR="00544E8A" w:rsidRDefault="000B29B5" w:rsidP="000B29B5">
      <w:pPr>
        <w:pStyle w:val="ListParagraph"/>
        <w:numPr>
          <w:ilvl w:val="0"/>
          <w:numId w:val="19"/>
        </w:numPr>
      </w:pPr>
      <w:r w:rsidRPr="00E95EC5">
        <w:rPr>
          <w:b/>
        </w:rPr>
        <w:t>Tests</w:t>
      </w:r>
      <w:r>
        <w:t xml:space="preserve"> will come in many forms. Some examples are Comprehension Multiple-Choice tests, Vocabulary tests, Essay Question, Short-answer questions or projects.</w:t>
      </w:r>
    </w:p>
    <w:p w:rsidR="000B29B5" w:rsidRDefault="000B29B5" w:rsidP="000B29B5">
      <w:pPr>
        <w:pStyle w:val="ListParagraph"/>
        <w:numPr>
          <w:ilvl w:val="0"/>
          <w:numId w:val="19"/>
        </w:numPr>
      </w:pPr>
      <w:r w:rsidRPr="00E95EC5">
        <w:rPr>
          <w:b/>
        </w:rPr>
        <w:t>Exit Cards</w:t>
      </w:r>
      <w:r>
        <w:t>: when used</w:t>
      </w:r>
      <w:r w:rsidR="006D66BD">
        <w:t xml:space="preserve"> at the end of a lesson,</w:t>
      </w:r>
      <w:r>
        <w:t xml:space="preserve"> they will count as a quiz</w:t>
      </w:r>
    </w:p>
    <w:p w:rsidR="000B29B5" w:rsidRDefault="000B29B5" w:rsidP="000B29B5">
      <w:pPr>
        <w:pStyle w:val="ListParagraph"/>
        <w:numPr>
          <w:ilvl w:val="0"/>
          <w:numId w:val="19"/>
        </w:numPr>
      </w:pPr>
      <w:r>
        <w:t xml:space="preserve">All </w:t>
      </w:r>
      <w:r w:rsidRPr="00E95EC5">
        <w:rPr>
          <w:b/>
        </w:rPr>
        <w:t>Journals</w:t>
      </w:r>
      <w:r w:rsidR="00E95EC5">
        <w:rPr>
          <w:b/>
        </w:rPr>
        <w:t xml:space="preserve"> and Interactive Notebook Assignments</w:t>
      </w:r>
      <w:r>
        <w:t xml:space="preserve"> will be graded</w:t>
      </w:r>
    </w:p>
    <w:p w:rsidR="00E95EC5" w:rsidRDefault="00E95EC5" w:rsidP="000B29B5">
      <w:pPr>
        <w:pStyle w:val="ListParagraph"/>
        <w:numPr>
          <w:ilvl w:val="0"/>
          <w:numId w:val="19"/>
        </w:numPr>
      </w:pPr>
      <w:r w:rsidRPr="00E95EC5">
        <w:rPr>
          <w:b/>
        </w:rPr>
        <w:t xml:space="preserve">Classwork </w:t>
      </w:r>
      <w:r>
        <w:t>will be graded</w:t>
      </w:r>
    </w:p>
    <w:p w:rsidR="00E95EC5" w:rsidRPr="00E95EC5" w:rsidRDefault="00E95EC5" w:rsidP="000B29B5">
      <w:pPr>
        <w:pStyle w:val="ListParagraph"/>
        <w:numPr>
          <w:ilvl w:val="0"/>
          <w:numId w:val="19"/>
        </w:numPr>
        <w:rPr>
          <w:b/>
        </w:rPr>
      </w:pPr>
      <w:r w:rsidRPr="00E95EC5">
        <w:rPr>
          <w:b/>
        </w:rPr>
        <w:t>Reading logs</w:t>
      </w:r>
    </w:p>
    <w:p w:rsidR="00E95EC5" w:rsidRDefault="00E95EC5" w:rsidP="00E95EC5">
      <w:r w:rsidRPr="00E95EC5">
        <w:rPr>
          <w:b/>
        </w:rPr>
        <w:t>Grades</w:t>
      </w:r>
      <w:r>
        <w:t>: 100%</w:t>
      </w:r>
    </w:p>
    <w:p w:rsidR="00E95EC5" w:rsidRDefault="00E95EC5" w:rsidP="00E95EC5">
      <w:pPr>
        <w:pStyle w:val="ListParagraph"/>
        <w:numPr>
          <w:ilvl w:val="0"/>
          <w:numId w:val="20"/>
        </w:numPr>
      </w:pPr>
      <w:r>
        <w:t>Tests</w:t>
      </w:r>
      <w:r>
        <w:tab/>
      </w:r>
      <w:r>
        <w:tab/>
        <w:t>50%</w:t>
      </w:r>
    </w:p>
    <w:p w:rsidR="00E95EC5" w:rsidRDefault="00E95EC5" w:rsidP="00E95EC5">
      <w:pPr>
        <w:pStyle w:val="ListParagraph"/>
        <w:numPr>
          <w:ilvl w:val="0"/>
          <w:numId w:val="20"/>
        </w:numPr>
      </w:pPr>
      <w:r>
        <w:t>Exit Cards</w:t>
      </w:r>
      <w:r>
        <w:tab/>
        <w:t xml:space="preserve">   5%</w:t>
      </w:r>
    </w:p>
    <w:p w:rsidR="00E95EC5" w:rsidRDefault="00E95EC5" w:rsidP="00E95EC5">
      <w:pPr>
        <w:pStyle w:val="ListParagraph"/>
        <w:numPr>
          <w:ilvl w:val="0"/>
          <w:numId w:val="20"/>
        </w:numPr>
      </w:pPr>
      <w:r>
        <w:t>Journals</w:t>
      </w:r>
      <w:r>
        <w:tab/>
      </w:r>
      <w:r>
        <w:tab/>
        <w:t>10%</w:t>
      </w:r>
    </w:p>
    <w:p w:rsidR="00E95EC5" w:rsidRDefault="00E95EC5" w:rsidP="00E95EC5">
      <w:pPr>
        <w:pStyle w:val="ListParagraph"/>
        <w:numPr>
          <w:ilvl w:val="0"/>
          <w:numId w:val="20"/>
        </w:numPr>
      </w:pPr>
      <w:r>
        <w:t>Interactive NB    10%</w:t>
      </w:r>
    </w:p>
    <w:p w:rsidR="00E95EC5" w:rsidRDefault="00E95EC5" w:rsidP="00E95EC5">
      <w:pPr>
        <w:pStyle w:val="ListParagraph"/>
        <w:numPr>
          <w:ilvl w:val="0"/>
          <w:numId w:val="20"/>
        </w:numPr>
      </w:pPr>
      <w:r>
        <w:t>Classwork</w:t>
      </w:r>
      <w:r>
        <w:tab/>
        <w:t>20%</w:t>
      </w:r>
    </w:p>
    <w:p w:rsidR="00E95EC5" w:rsidRDefault="00E95EC5" w:rsidP="00E95EC5">
      <w:pPr>
        <w:pStyle w:val="ListParagraph"/>
        <w:numPr>
          <w:ilvl w:val="0"/>
          <w:numId w:val="20"/>
        </w:numPr>
      </w:pPr>
      <w:r>
        <w:t>Reading logs        5%</w:t>
      </w:r>
    </w:p>
    <w:p w:rsidR="00E95EC5" w:rsidRPr="00E95EC5" w:rsidRDefault="00E95EC5" w:rsidP="00E95EC5">
      <w:pPr>
        <w:rPr>
          <w:b/>
        </w:rPr>
      </w:pPr>
      <w:r w:rsidRPr="00E95EC5">
        <w:rPr>
          <w:b/>
        </w:rPr>
        <w:t>Benchmark Grades</w:t>
      </w:r>
      <w:r>
        <w:rPr>
          <w:b/>
        </w:rPr>
        <w:t xml:space="preserve"> (only given at trimester)</w:t>
      </w:r>
    </w:p>
    <w:p w:rsidR="00E95EC5" w:rsidRDefault="00E95EC5" w:rsidP="00E95EC5">
      <w:pPr>
        <w:pStyle w:val="ListParagraph"/>
        <w:numPr>
          <w:ilvl w:val="0"/>
          <w:numId w:val="21"/>
        </w:numPr>
      </w:pPr>
      <w:r>
        <w:t>4 = Meets grade level expectations with excellence</w:t>
      </w:r>
    </w:p>
    <w:p w:rsidR="00E95EC5" w:rsidRDefault="00E95EC5" w:rsidP="00E95EC5">
      <w:pPr>
        <w:pStyle w:val="ListParagraph"/>
        <w:numPr>
          <w:ilvl w:val="0"/>
          <w:numId w:val="21"/>
        </w:numPr>
      </w:pPr>
      <w:r>
        <w:t>3 = Meets grade level expectations</w:t>
      </w:r>
    </w:p>
    <w:p w:rsidR="00E95EC5" w:rsidRDefault="00E95EC5" w:rsidP="00E95EC5">
      <w:pPr>
        <w:pStyle w:val="ListParagraph"/>
        <w:numPr>
          <w:ilvl w:val="0"/>
          <w:numId w:val="21"/>
        </w:numPr>
      </w:pPr>
      <w:r>
        <w:t>2 = Progressing towards grade level expectations</w:t>
      </w:r>
    </w:p>
    <w:p w:rsidR="00E95EC5" w:rsidRDefault="00E95EC5" w:rsidP="00E95EC5">
      <w:pPr>
        <w:pStyle w:val="ListParagraph"/>
        <w:numPr>
          <w:ilvl w:val="0"/>
          <w:numId w:val="21"/>
        </w:numPr>
      </w:pPr>
      <w:r>
        <w:t>1 = Attempts; not meeting grade level expectations</w:t>
      </w:r>
    </w:p>
    <w:p w:rsidR="00E95EC5" w:rsidRDefault="00E95EC5" w:rsidP="00E95EC5"/>
    <w:p w:rsidR="00E95EC5" w:rsidRDefault="006D66BD" w:rsidP="00E95EC5">
      <w:pPr>
        <w:rPr>
          <w:b/>
        </w:rPr>
      </w:pPr>
      <w:r>
        <w:rPr>
          <w:b/>
        </w:rPr>
        <w:t>Seating Charts</w:t>
      </w:r>
    </w:p>
    <w:p w:rsidR="006D66BD" w:rsidRPr="006D66BD" w:rsidRDefault="006D66BD" w:rsidP="006D66BD">
      <w:pPr>
        <w:pStyle w:val="ListParagraph"/>
        <w:numPr>
          <w:ilvl w:val="0"/>
          <w:numId w:val="22"/>
        </w:numPr>
        <w:rPr>
          <w:b/>
        </w:rPr>
      </w:pPr>
      <w:r>
        <w:t>There will be a seating chart for the class.</w:t>
      </w:r>
    </w:p>
    <w:p w:rsidR="006D66BD" w:rsidRPr="006D66BD" w:rsidRDefault="006D66BD" w:rsidP="006D66BD">
      <w:pPr>
        <w:pStyle w:val="ListParagraph"/>
        <w:numPr>
          <w:ilvl w:val="0"/>
          <w:numId w:val="22"/>
        </w:numPr>
        <w:rPr>
          <w:b/>
        </w:rPr>
      </w:pPr>
      <w:r>
        <w:t>Initially, students will be allowed to pick their own seats.</w:t>
      </w:r>
    </w:p>
    <w:p w:rsidR="006D66BD" w:rsidRPr="006D66BD" w:rsidRDefault="006D66BD" w:rsidP="006D66BD">
      <w:pPr>
        <w:pStyle w:val="ListParagraph"/>
        <w:numPr>
          <w:ilvl w:val="0"/>
          <w:numId w:val="22"/>
        </w:numPr>
        <w:rPr>
          <w:b/>
        </w:rPr>
      </w:pPr>
      <w:r>
        <w:t>It is up to my discretion and the seat will change as needed.</w:t>
      </w:r>
    </w:p>
    <w:p w:rsidR="006D66BD" w:rsidRDefault="006D66BD" w:rsidP="006D66BD">
      <w:pPr>
        <w:rPr>
          <w:b/>
        </w:rPr>
      </w:pPr>
      <w:r>
        <w:rPr>
          <w:b/>
        </w:rPr>
        <w:t>Chromebooks</w:t>
      </w:r>
    </w:p>
    <w:p w:rsidR="006D66BD" w:rsidRPr="006D66BD" w:rsidRDefault="006D66BD" w:rsidP="006D66BD">
      <w:pPr>
        <w:pStyle w:val="ListParagraph"/>
        <w:numPr>
          <w:ilvl w:val="0"/>
          <w:numId w:val="23"/>
        </w:numPr>
        <w:rPr>
          <w:b/>
        </w:rPr>
      </w:pPr>
      <w:r>
        <w:t>Chromebooks will be issued to the middle school grades after the school year begins</w:t>
      </w:r>
    </w:p>
    <w:p w:rsidR="006D66BD" w:rsidRPr="006D66BD" w:rsidRDefault="006D66BD" w:rsidP="006D66BD">
      <w:pPr>
        <w:pStyle w:val="ListParagraph"/>
        <w:numPr>
          <w:ilvl w:val="0"/>
          <w:numId w:val="23"/>
        </w:numPr>
        <w:rPr>
          <w:b/>
        </w:rPr>
      </w:pPr>
      <w:r>
        <w:t>Students will be using Chromebooks for all of their classes according to my discretion</w:t>
      </w:r>
    </w:p>
    <w:p w:rsidR="006D66BD" w:rsidRPr="006D66BD" w:rsidRDefault="006D66BD" w:rsidP="006D66BD">
      <w:pPr>
        <w:pStyle w:val="ListParagraph"/>
        <w:numPr>
          <w:ilvl w:val="0"/>
          <w:numId w:val="23"/>
        </w:numPr>
        <w:rPr>
          <w:b/>
        </w:rPr>
      </w:pPr>
      <w:r>
        <w:t>Additional information will provided</w:t>
      </w:r>
    </w:p>
    <w:p w:rsidR="006D66BD" w:rsidRDefault="006D66BD" w:rsidP="006D66BD">
      <w:pPr>
        <w:rPr>
          <w:b/>
        </w:rPr>
      </w:pPr>
      <w:r>
        <w:rPr>
          <w:b/>
        </w:rPr>
        <w:t>Cell Phone Policy</w:t>
      </w:r>
    </w:p>
    <w:p w:rsidR="006D66BD" w:rsidRPr="006D66BD" w:rsidRDefault="006D66BD" w:rsidP="006D66BD">
      <w:pPr>
        <w:rPr>
          <w:b/>
          <w:u w:val="single"/>
        </w:rPr>
      </w:pPr>
      <w:r w:rsidRPr="006D66BD">
        <w:rPr>
          <w:b/>
          <w:u w:val="single"/>
        </w:rPr>
        <w:t>THEY ARE NOT PERMITTED IN CLASS</w:t>
      </w:r>
    </w:p>
    <w:p w:rsidR="006D66BD" w:rsidRDefault="006D66BD" w:rsidP="006D66BD">
      <w:pPr>
        <w:pStyle w:val="ListParagraph"/>
        <w:numPr>
          <w:ilvl w:val="0"/>
          <w:numId w:val="24"/>
        </w:numPr>
      </w:pPr>
      <w:r w:rsidRPr="006D66BD">
        <w:t>1</w:t>
      </w:r>
      <w:r w:rsidRPr="006D66BD">
        <w:rPr>
          <w:vertAlign w:val="superscript"/>
        </w:rPr>
        <w:t>st</w:t>
      </w:r>
      <w:r w:rsidRPr="006D66BD">
        <w:t xml:space="preserve"> Offense</w:t>
      </w:r>
      <w:r>
        <w:rPr>
          <w:b/>
        </w:rPr>
        <w:t xml:space="preserve">= </w:t>
      </w:r>
      <w:r w:rsidRPr="006D66BD">
        <w:t>Warning and phone taken away for 24 hours</w:t>
      </w:r>
    </w:p>
    <w:p w:rsidR="006D66BD" w:rsidRDefault="006D66BD" w:rsidP="006D66BD">
      <w:pPr>
        <w:pStyle w:val="ListParagraph"/>
        <w:numPr>
          <w:ilvl w:val="0"/>
          <w:numId w:val="24"/>
        </w:numPr>
      </w:pPr>
      <w:r>
        <w:t>2</w:t>
      </w:r>
      <w:r w:rsidRPr="006D66BD">
        <w:rPr>
          <w:vertAlign w:val="superscript"/>
        </w:rPr>
        <w:t>nd</w:t>
      </w:r>
      <w:r>
        <w:t xml:space="preserve"> Offense= Warning and phone will be given to Mrs. Raes for 2 weeks</w:t>
      </w:r>
    </w:p>
    <w:p w:rsidR="006D66BD" w:rsidRDefault="006D66BD" w:rsidP="006D66BD">
      <w:pPr>
        <w:pStyle w:val="ListParagraph"/>
        <w:numPr>
          <w:ilvl w:val="0"/>
          <w:numId w:val="24"/>
        </w:numPr>
      </w:pPr>
      <w:r>
        <w:t>3</w:t>
      </w:r>
      <w:r w:rsidRPr="006D66BD">
        <w:rPr>
          <w:vertAlign w:val="superscript"/>
        </w:rPr>
        <w:t>rd</w:t>
      </w:r>
      <w:r>
        <w:t xml:space="preserve"> Offense= Warning and phone given to Mrs. Raes under her discretion</w:t>
      </w:r>
    </w:p>
    <w:p w:rsidR="006D66BD" w:rsidRDefault="006D66BD" w:rsidP="006D66BD"/>
    <w:p w:rsidR="006D66BD" w:rsidRPr="006D66BD" w:rsidRDefault="006D66BD" w:rsidP="006D66BD">
      <w:pPr>
        <w:rPr>
          <w:b/>
        </w:rPr>
      </w:pPr>
      <w:r>
        <w:rPr>
          <w:b/>
        </w:rPr>
        <w:t>There will be no tolerance for bullying. Any disrespect toward your peers will result in automatic warning.</w:t>
      </w:r>
    </w:p>
    <w:p w:rsidR="00E95EC5" w:rsidRPr="006D66BD" w:rsidRDefault="00E95EC5" w:rsidP="00E95EC5"/>
    <w:p w:rsidR="00E95EC5" w:rsidRDefault="00E95EC5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6D66BD" w:rsidP="00E95EC5"/>
    <w:p w:rsidR="006D66BD" w:rsidRDefault="00F91686" w:rsidP="00E95EC5">
      <w:r>
        <w:lastRenderedPageBreak/>
        <w:t>Class Syllabus sign-off</w:t>
      </w:r>
    </w:p>
    <w:p w:rsidR="00F91686" w:rsidRPr="00F91686" w:rsidRDefault="00F91686" w:rsidP="00E95EC5">
      <w:pPr>
        <w:rPr>
          <w:b/>
        </w:rPr>
      </w:pPr>
      <w:r w:rsidRPr="00F91686">
        <w:rPr>
          <w:b/>
        </w:rPr>
        <w:t>_______________</w:t>
      </w:r>
    </w:p>
    <w:p w:rsidR="00F91686" w:rsidRDefault="00F91686" w:rsidP="00E95EC5">
      <w:r>
        <w:t>Date</w:t>
      </w:r>
    </w:p>
    <w:p w:rsidR="00F91686" w:rsidRDefault="00F91686" w:rsidP="00E95EC5"/>
    <w:p w:rsidR="00F91686" w:rsidRDefault="00F91686" w:rsidP="00E95EC5">
      <w:pPr>
        <w:pBdr>
          <w:bottom w:val="single" w:sz="12" w:space="1" w:color="auto"/>
        </w:pBdr>
      </w:pPr>
    </w:p>
    <w:p w:rsidR="00F91686" w:rsidRDefault="00F91686" w:rsidP="00F91686">
      <w:r>
        <w:t>Student Name</w:t>
      </w:r>
    </w:p>
    <w:p w:rsidR="00F91686" w:rsidRDefault="00F91686" w:rsidP="00E95EC5"/>
    <w:p w:rsidR="00F91686" w:rsidRDefault="00F91686" w:rsidP="00E95EC5">
      <w:pPr>
        <w:pBdr>
          <w:bottom w:val="single" w:sz="12" w:space="1" w:color="auto"/>
        </w:pBdr>
      </w:pPr>
    </w:p>
    <w:p w:rsidR="00F91686" w:rsidRDefault="00F91686" w:rsidP="00F91686">
      <w:r>
        <w:t>Parent/guardian signature</w:t>
      </w:r>
    </w:p>
    <w:p w:rsidR="00F91686" w:rsidRDefault="00F91686" w:rsidP="00E95EC5"/>
    <w:p w:rsidR="00F91686" w:rsidRDefault="00F91686" w:rsidP="00E95EC5">
      <w:pPr>
        <w:pBdr>
          <w:bottom w:val="single" w:sz="12" w:space="1" w:color="auto"/>
        </w:pBdr>
      </w:pPr>
    </w:p>
    <w:p w:rsidR="00F91686" w:rsidRDefault="00F91686" w:rsidP="00E95EC5">
      <w:r>
        <w:t>Parent/guardian email address</w:t>
      </w:r>
    </w:p>
    <w:p w:rsidR="00F91686" w:rsidRDefault="00F91686" w:rsidP="00E95EC5"/>
    <w:p w:rsidR="00F91686" w:rsidRDefault="00F91686" w:rsidP="00E95EC5">
      <w:pPr>
        <w:pBdr>
          <w:bottom w:val="single" w:sz="12" w:space="1" w:color="auto"/>
        </w:pBdr>
      </w:pPr>
    </w:p>
    <w:p w:rsidR="00F91686" w:rsidRDefault="00F91686" w:rsidP="00E95EC5">
      <w:r>
        <w:t>Parent/guardian phone number</w:t>
      </w:r>
    </w:p>
    <w:p w:rsidR="00F91686" w:rsidRDefault="00F91686" w:rsidP="00E95EC5"/>
    <w:p w:rsidR="00F91686" w:rsidRDefault="00F91686" w:rsidP="00E95EC5"/>
    <w:p w:rsidR="00F91686" w:rsidRDefault="00F91686" w:rsidP="00E95EC5"/>
    <w:p w:rsidR="00F91686" w:rsidRPr="00F91686" w:rsidRDefault="00F91686" w:rsidP="00E95EC5">
      <w:pPr>
        <w:rPr>
          <w:b/>
        </w:rPr>
      </w:pPr>
      <w:r w:rsidRPr="00F91686">
        <w:rPr>
          <w:b/>
        </w:rPr>
        <w:t>Please complete and return to Mrs. Hunkele as soon as possible. Thank you.</w:t>
      </w:r>
    </w:p>
    <w:sectPr w:rsidR="00F91686" w:rsidRPr="00F91686" w:rsidSect="003E2D26">
      <w:footerReference w:type="default" r:id="rId8"/>
      <w:pgSz w:w="12240" w:h="15840" w:code="1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AA" w:rsidRDefault="00376AAA">
      <w:pPr>
        <w:spacing w:after="0"/>
      </w:pPr>
      <w:r>
        <w:separator/>
      </w:r>
    </w:p>
  </w:endnote>
  <w:endnote w:type="continuationSeparator" w:id="0">
    <w:p w:rsidR="00376AAA" w:rsidRDefault="00376A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75" w:rsidRDefault="00C70C09" w:rsidP="003E2D2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6424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AA" w:rsidRDefault="00376AAA">
      <w:pPr>
        <w:spacing w:after="0"/>
      </w:pPr>
      <w:r>
        <w:separator/>
      </w:r>
    </w:p>
  </w:footnote>
  <w:footnote w:type="continuationSeparator" w:id="0">
    <w:p w:rsidR="00376AAA" w:rsidRDefault="00376A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A2F4D"/>
    <w:multiLevelType w:val="hybridMultilevel"/>
    <w:tmpl w:val="D088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17D34"/>
    <w:multiLevelType w:val="hybridMultilevel"/>
    <w:tmpl w:val="196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7508"/>
    <w:multiLevelType w:val="hybridMultilevel"/>
    <w:tmpl w:val="F4C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7732"/>
    <w:multiLevelType w:val="hybridMultilevel"/>
    <w:tmpl w:val="36B0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696C"/>
    <w:multiLevelType w:val="hybridMultilevel"/>
    <w:tmpl w:val="4E52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16EE7"/>
    <w:multiLevelType w:val="hybridMultilevel"/>
    <w:tmpl w:val="B9FE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02D5B"/>
    <w:multiLevelType w:val="hybridMultilevel"/>
    <w:tmpl w:val="6072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F2DF2"/>
    <w:multiLevelType w:val="hybridMultilevel"/>
    <w:tmpl w:val="C91C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87BAF"/>
    <w:multiLevelType w:val="hybridMultilevel"/>
    <w:tmpl w:val="75EC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6E14C7"/>
    <w:multiLevelType w:val="hybridMultilevel"/>
    <w:tmpl w:val="A48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17"/>
  </w:num>
  <w:num w:numId="18">
    <w:abstractNumId w:val="18"/>
  </w:num>
  <w:num w:numId="19">
    <w:abstractNumId w:val="13"/>
  </w:num>
  <w:num w:numId="20">
    <w:abstractNumId w:val="14"/>
  </w:num>
  <w:num w:numId="21">
    <w:abstractNumId w:val="11"/>
  </w:num>
  <w:num w:numId="22">
    <w:abstractNumId w:val="12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6D"/>
    <w:rsid w:val="000B29B5"/>
    <w:rsid w:val="001A148C"/>
    <w:rsid w:val="001C1A07"/>
    <w:rsid w:val="001E1E51"/>
    <w:rsid w:val="00216B82"/>
    <w:rsid w:val="0024197D"/>
    <w:rsid w:val="0027246D"/>
    <w:rsid w:val="00290CC6"/>
    <w:rsid w:val="002F30E3"/>
    <w:rsid w:val="003751BB"/>
    <w:rsid w:val="00376AAA"/>
    <w:rsid w:val="003858A9"/>
    <w:rsid w:val="003B0391"/>
    <w:rsid w:val="003E2D26"/>
    <w:rsid w:val="0046424A"/>
    <w:rsid w:val="0047050B"/>
    <w:rsid w:val="004B3A36"/>
    <w:rsid w:val="00540212"/>
    <w:rsid w:val="00544E8A"/>
    <w:rsid w:val="0059569D"/>
    <w:rsid w:val="00645A75"/>
    <w:rsid w:val="006D66BD"/>
    <w:rsid w:val="006F7190"/>
    <w:rsid w:val="00763449"/>
    <w:rsid w:val="007824E9"/>
    <w:rsid w:val="007E0C3F"/>
    <w:rsid w:val="007E6D8D"/>
    <w:rsid w:val="00855DE9"/>
    <w:rsid w:val="00865AAC"/>
    <w:rsid w:val="00883B4C"/>
    <w:rsid w:val="00897784"/>
    <w:rsid w:val="008D416A"/>
    <w:rsid w:val="009550F6"/>
    <w:rsid w:val="009D1E5C"/>
    <w:rsid w:val="009D3D78"/>
    <w:rsid w:val="009E337C"/>
    <w:rsid w:val="00A66C39"/>
    <w:rsid w:val="00A67D06"/>
    <w:rsid w:val="00B15429"/>
    <w:rsid w:val="00B33CF2"/>
    <w:rsid w:val="00B4621A"/>
    <w:rsid w:val="00B55513"/>
    <w:rsid w:val="00B766DC"/>
    <w:rsid w:val="00B96BA5"/>
    <w:rsid w:val="00BA5A96"/>
    <w:rsid w:val="00C70C09"/>
    <w:rsid w:val="00CA7742"/>
    <w:rsid w:val="00E95EC5"/>
    <w:rsid w:val="00F30A46"/>
    <w:rsid w:val="00F649AF"/>
    <w:rsid w:val="00F91686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2CBC3"/>
  <w15:chartTrackingRefBased/>
  <w15:docId w15:val="{EE0CACDD-9D56-43A9-A35D-8CF1D3A3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7190"/>
  </w:style>
  <w:style w:type="paragraph" w:styleId="Heading1">
    <w:name w:val="heading 1"/>
    <w:basedOn w:val="Normal"/>
    <w:next w:val="Normal"/>
    <w:link w:val="Heading1Char"/>
    <w:uiPriority w:val="1"/>
    <w:qFormat/>
    <w:rsid w:val="00A67D0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719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1481AB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F7190"/>
    <w:pPr>
      <w:spacing w:after="80"/>
      <w:contextualSpacing/>
    </w:pPr>
    <w:rPr>
      <w:rFonts w:asciiTheme="majorHAnsi" w:eastAsiaTheme="majorEastAsia" w:hAnsiTheme="majorHAnsi" w:cstheme="majorBidi"/>
      <w:b/>
      <w:bCs/>
      <w:color w:val="1481AB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6F7190"/>
    <w:rPr>
      <w:rFonts w:asciiTheme="majorHAnsi" w:eastAsiaTheme="majorEastAsia" w:hAnsiTheme="majorHAnsi" w:cstheme="majorBidi"/>
      <w:b/>
      <w:bCs/>
      <w:color w:val="1481AB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6F7190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A67D0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F7190"/>
    <w:rPr>
      <w:rFonts w:asciiTheme="majorHAnsi" w:eastAsiaTheme="majorEastAsia" w:hAnsiTheme="majorHAnsi" w:cstheme="majorBidi"/>
      <w:b/>
      <w:bCs/>
      <w:color w:val="1481AB" w:themeColor="accent1" w:themeShade="BF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1C1A07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1481AB" w:themeColor="accent1" w:themeShade="BF"/>
        <w:sz w:val="22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6F7190"/>
    <w:pPr>
      <w:spacing w:before="80" w:after="80"/>
    </w:pPr>
    <w:tblPr>
      <w:tblBorders>
        <w:bottom w:val="single" w:sz="4" w:space="0" w:color="1481AB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1481AB" w:themeColor="accent1" w:themeShade="BF"/>
        <w:sz w:val="22"/>
      </w:rPr>
      <w:tblPr/>
      <w:tcPr>
        <w:tcBorders>
          <w:top w:val="nil"/>
          <w:left w:val="nil"/>
          <w:bottom w:val="single" w:sz="4" w:space="0" w:color="1481AB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F7190"/>
    <w:pPr>
      <w:pBdr>
        <w:top w:val="single" w:sz="4" w:space="6" w:color="1481AB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F7190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8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8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E8A"/>
  </w:style>
  <w:style w:type="paragraph" w:styleId="BlockText">
    <w:name w:val="Block Text"/>
    <w:basedOn w:val="Normal"/>
    <w:uiPriority w:val="99"/>
    <w:semiHidden/>
    <w:unhideWhenUsed/>
    <w:rsid w:val="006F7190"/>
    <w:pPr>
      <w:pBdr>
        <w:top w:val="single" w:sz="2" w:space="10" w:color="1481AB" w:themeColor="accent1" w:themeShade="BF"/>
        <w:left w:val="single" w:sz="2" w:space="10" w:color="1481AB" w:themeColor="accent1" w:themeShade="BF"/>
        <w:bottom w:val="single" w:sz="2" w:space="10" w:color="1481AB" w:themeColor="accent1" w:themeShade="BF"/>
        <w:right w:val="single" w:sz="2" w:space="10" w:color="1481AB" w:themeColor="accent1" w:themeShade="BF"/>
      </w:pBdr>
      <w:ind w:left="1152" w:right="1152"/>
    </w:pPr>
    <w:rPr>
      <w:rFonts w:eastAsiaTheme="minorEastAsia"/>
      <w:i/>
      <w:iCs/>
      <w:color w:val="1481A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E8A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E8A"/>
  </w:style>
  <w:style w:type="paragraph" w:styleId="BodyText2">
    <w:name w:val="Body Text 2"/>
    <w:basedOn w:val="Normal"/>
    <w:link w:val="BodyText2Char"/>
    <w:uiPriority w:val="99"/>
    <w:semiHidden/>
    <w:unhideWhenUsed/>
    <w:rsid w:val="00544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E8A"/>
  </w:style>
  <w:style w:type="paragraph" w:styleId="BodyText3">
    <w:name w:val="Body Text 3"/>
    <w:basedOn w:val="Normal"/>
    <w:link w:val="BodyText3Char"/>
    <w:uiPriority w:val="99"/>
    <w:semiHidden/>
    <w:unhideWhenUsed/>
    <w:rsid w:val="00544E8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E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E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E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E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E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E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E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E8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E8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44E8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8A"/>
    <w:pPr>
      <w:spacing w:after="200"/>
    </w:pPr>
    <w:rPr>
      <w:i/>
      <w:iCs/>
      <w:color w:val="335B7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4E8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E8A"/>
  </w:style>
  <w:style w:type="table" w:styleId="ColorfulGrid">
    <w:name w:val="Colorful Grid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E8A"/>
  </w:style>
  <w:style w:type="character" w:customStyle="1" w:styleId="DateChar">
    <w:name w:val="Date Char"/>
    <w:basedOn w:val="DefaultParagraphFont"/>
    <w:link w:val="Date"/>
    <w:uiPriority w:val="99"/>
    <w:semiHidden/>
    <w:rsid w:val="00544E8A"/>
  </w:style>
  <w:style w:type="paragraph" w:styleId="DocumentMap">
    <w:name w:val="Document Map"/>
    <w:basedOn w:val="Normal"/>
    <w:link w:val="DocumentMapChar"/>
    <w:uiPriority w:val="99"/>
    <w:semiHidden/>
    <w:unhideWhenUsed/>
    <w:rsid w:val="00544E8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E8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E8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E8A"/>
  </w:style>
  <w:style w:type="character" w:styleId="Emphasis">
    <w:name w:val="Emphasis"/>
    <w:basedOn w:val="DefaultParagraphFont"/>
    <w:uiPriority w:val="20"/>
    <w:semiHidden/>
    <w:unhideWhenUsed/>
    <w:qFormat/>
    <w:rsid w:val="00544E8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E8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E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7190"/>
    <w:rPr>
      <w:color w:val="2E653E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E8A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8A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8A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8A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8A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8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8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44E8A"/>
  </w:style>
  <w:style w:type="paragraph" w:styleId="HTMLAddress">
    <w:name w:val="HTML Address"/>
    <w:basedOn w:val="Normal"/>
    <w:link w:val="HTMLAddressChar"/>
    <w:uiPriority w:val="99"/>
    <w:semiHidden/>
    <w:unhideWhenUsed/>
    <w:rsid w:val="00544E8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E8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4E8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4E8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8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4E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7190"/>
    <w:rPr>
      <w:color w:val="1C6194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E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7190"/>
    <w:rPr>
      <w:i/>
      <w:iCs/>
      <w:color w:val="1481A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7190"/>
    <w:pPr>
      <w:pBdr>
        <w:top w:val="single" w:sz="4" w:space="10" w:color="1481AB" w:themeColor="accent1" w:themeShade="BF"/>
        <w:bottom w:val="single" w:sz="4" w:space="10" w:color="1481AB" w:themeColor="accent1" w:themeShade="BF"/>
      </w:pBdr>
      <w:spacing w:before="360" w:after="360"/>
      <w:ind w:left="864" w:right="864"/>
      <w:jc w:val="center"/>
    </w:pPr>
    <w:rPr>
      <w:i/>
      <w:iCs/>
      <w:color w:val="1481A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7190"/>
    <w:rPr>
      <w:i/>
      <w:iCs/>
      <w:color w:val="1481A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7190"/>
    <w:rPr>
      <w:b/>
      <w:bCs/>
      <w:caps w:val="0"/>
      <w:smallCaps/>
      <w:color w:val="1481A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4E8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4E8A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4E8A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4E8A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4E8A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4E8A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4E8A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4E8A"/>
  </w:style>
  <w:style w:type="paragraph" w:styleId="List">
    <w:name w:val="List"/>
    <w:basedOn w:val="Normal"/>
    <w:uiPriority w:val="99"/>
    <w:semiHidden/>
    <w:unhideWhenUsed/>
    <w:rsid w:val="00544E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4E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4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4E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4E8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4E8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4E8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4E8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4E8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E8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E8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E8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E8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E8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44E8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4E8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4E8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4E8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4E8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44E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E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44E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4E8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4E8A"/>
  </w:style>
  <w:style w:type="character" w:styleId="PageNumber">
    <w:name w:val="page number"/>
    <w:basedOn w:val="DefaultParagraphFont"/>
    <w:uiPriority w:val="99"/>
    <w:semiHidden/>
    <w:unhideWhenUsed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4E8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E8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E8A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E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E8A"/>
  </w:style>
  <w:style w:type="paragraph" w:styleId="Signature">
    <w:name w:val="Signature"/>
    <w:basedOn w:val="Normal"/>
    <w:link w:val="SignatureChar"/>
    <w:uiPriority w:val="99"/>
    <w:semiHidden/>
    <w:unhideWhenUsed/>
    <w:rsid w:val="00544E8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E8A"/>
  </w:style>
  <w:style w:type="character" w:styleId="SmartHyperlink">
    <w:name w:val="Smart Hyperlink"/>
    <w:basedOn w:val="DefaultParagraphFont"/>
    <w:uiPriority w:val="99"/>
    <w:semiHidden/>
    <w:unhideWhenUsed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E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E8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4E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4E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4E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4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4E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4E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4E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4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4E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4E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4E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4E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4E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4E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4E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4E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4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4E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4E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4E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4E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E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8A"/>
    <w:pPr>
      <w:spacing w:before="240" w:after="0"/>
      <w:outlineLvl w:val="9"/>
    </w:pPr>
    <w:rPr>
      <w:b w:val="0"/>
      <w:bCs w:val="0"/>
      <w:color w:val="1481AB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19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nk\AppData\Roaming\Microsoft\Templates\Teacher's%20syllabus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90C74A11F74FFE80D36CD715FA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E4BD-D854-42EC-AF4F-1164F283FD6E}"/>
      </w:docPartPr>
      <w:docPartBody>
        <w:p w:rsidR="00000000" w:rsidRDefault="00434A5F">
          <w:pPr>
            <w:pStyle w:val="6390C74A11F74FFE80D36CD715FAB32C"/>
          </w:pPr>
          <w:r>
            <w:t>General Information</w:t>
          </w:r>
        </w:p>
      </w:docPartBody>
    </w:docPart>
    <w:docPart>
      <w:docPartPr>
        <w:name w:val="D4F5C1A2FB304A629D69E0C73310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BF43-BDCA-4168-85DD-AC8C82081604}"/>
      </w:docPartPr>
      <w:docPartBody>
        <w:p w:rsidR="00000000" w:rsidRDefault="00434A5F">
          <w:pPr>
            <w:pStyle w:val="D4F5C1A2FB304A629D69E0C73310E009"/>
          </w:pPr>
          <w:r>
            <w:t>Expectations and Goals</w:t>
          </w:r>
        </w:p>
      </w:docPartBody>
    </w:docPart>
    <w:docPart>
      <w:docPartPr>
        <w:name w:val="C45AA7FDCB6046468D08EEEF4A31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CA7B-9FB2-4A1B-83FD-DAFAAD4CA00E}"/>
      </w:docPartPr>
      <w:docPartBody>
        <w:p w:rsidR="00000000" w:rsidRDefault="00434A5F">
          <w:pPr>
            <w:pStyle w:val="C45AA7FDCB6046468D08EEEF4A315F56"/>
          </w:pPr>
          <w:r>
            <w:t>Course Materials</w:t>
          </w:r>
        </w:p>
      </w:docPartBody>
    </w:docPart>
    <w:docPart>
      <w:docPartPr>
        <w:name w:val="D8D6C55C01004A8CBFC3E114E384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F1EA-4C12-436B-9B25-3F5D4C4A8A94}"/>
      </w:docPartPr>
      <w:docPartBody>
        <w:p w:rsidR="00000000" w:rsidRDefault="00434A5F">
          <w:pPr>
            <w:pStyle w:val="D8D6C55C01004A8CBFC3E114E384CBCE"/>
          </w:pPr>
          <w:r>
            <w:t>Required Materials</w:t>
          </w:r>
        </w:p>
      </w:docPartBody>
    </w:docPart>
    <w:docPart>
      <w:docPartPr>
        <w:name w:val="7EA79BDEB3E941229091F18DA13B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D748-E9C8-44A8-BEDC-4BB848911AE4}"/>
      </w:docPartPr>
      <w:docPartBody>
        <w:p w:rsidR="00000000" w:rsidRDefault="00434A5F">
          <w:pPr>
            <w:pStyle w:val="7EA79BDEB3E941229091F18DA13BDB89"/>
          </w:pPr>
          <w:r>
            <w:t>Topic</w:t>
          </w:r>
        </w:p>
      </w:docPartBody>
    </w:docPart>
    <w:docPart>
      <w:docPartPr>
        <w:name w:val="84DC18C685E6414FB414D0037847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EF96-3ACA-4B94-B133-7C96949EA914}"/>
      </w:docPartPr>
      <w:docPartBody>
        <w:p w:rsidR="00000000" w:rsidRDefault="00434A5F">
          <w:pPr>
            <w:pStyle w:val="84DC18C685E6414FB414D0037847E527"/>
          </w:pPr>
          <w:r>
            <w:t>Exam Schedule</w:t>
          </w:r>
        </w:p>
      </w:docPartBody>
    </w:docPart>
    <w:docPart>
      <w:docPartPr>
        <w:name w:val="3D7E570EC18B4D46B48D15C4BD50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876C-2410-4A70-B7D7-8BB0EA63C688}"/>
      </w:docPartPr>
      <w:docPartBody>
        <w:p w:rsidR="00000000" w:rsidRDefault="00434A5F">
          <w:pPr>
            <w:pStyle w:val="3D7E570EC18B4D46B48D15C4BD50E3B6"/>
          </w:pPr>
          <w:r>
            <w:t>Date</w:t>
          </w:r>
        </w:p>
      </w:docPartBody>
    </w:docPart>
    <w:docPart>
      <w:docPartPr>
        <w:name w:val="C4F80D6BD86A4D8DA750D9398F58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1F9E-770F-43FE-BBD4-69905FC9C397}"/>
      </w:docPartPr>
      <w:docPartBody>
        <w:p w:rsidR="00000000" w:rsidRDefault="00434A5F">
          <w:pPr>
            <w:pStyle w:val="C4F80D6BD86A4D8DA750D9398F583CAB"/>
          </w:pPr>
          <w:r>
            <w:t>Subject</w:t>
          </w:r>
        </w:p>
      </w:docPartBody>
    </w:docPart>
    <w:docPart>
      <w:docPartPr>
        <w:name w:val="93F20CB104EE4BE58AF4A7D98AC8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0EB4-9871-4C15-9C38-FEC191B03686}"/>
      </w:docPartPr>
      <w:docPartBody>
        <w:p w:rsidR="00000000" w:rsidRDefault="00C0729A" w:rsidP="00C0729A">
          <w:pPr>
            <w:pStyle w:val="93F20CB104EE4BE58AF4A7D98AC830D3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9A"/>
    <w:rsid w:val="00434A5F"/>
    <w:rsid w:val="00C0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7BDB4B4D3F4A1393419CB633EADD8F">
    <w:name w:val="A67BDB4B4D3F4A1393419CB633EADD8F"/>
  </w:style>
  <w:style w:type="paragraph" w:customStyle="1" w:styleId="A794D7F5B22A47D4BEDA97261FE6279D">
    <w:name w:val="A794D7F5B22A47D4BEDA97261FE6279D"/>
  </w:style>
  <w:style w:type="paragraph" w:customStyle="1" w:styleId="66AD6176D6F945C1B8B7868D49C1CD7A">
    <w:name w:val="66AD6176D6F945C1B8B7868D49C1CD7A"/>
  </w:style>
  <w:style w:type="paragraph" w:customStyle="1" w:styleId="E12672202BA34FCFA84C2B2E92FD729F">
    <w:name w:val="E12672202BA34FCFA84C2B2E92FD729F"/>
  </w:style>
  <w:style w:type="paragraph" w:customStyle="1" w:styleId="11A178519EF745DCA5803CA5B34963BA">
    <w:name w:val="11A178519EF745DCA5803CA5B34963BA"/>
  </w:style>
  <w:style w:type="paragraph" w:customStyle="1" w:styleId="20C2ABCBCFC34FC3BF20F81802E8D724">
    <w:name w:val="20C2ABCBCFC34FC3BF20F81802E8D724"/>
  </w:style>
  <w:style w:type="paragraph" w:customStyle="1" w:styleId="4F417CAF3D544277AF686D2ADF4E3AEE">
    <w:name w:val="4F417CAF3D544277AF686D2ADF4E3AEE"/>
  </w:style>
  <w:style w:type="character" w:styleId="Strong">
    <w:name w:val="Strong"/>
    <w:basedOn w:val="DefaultParagraphFont"/>
    <w:uiPriority w:val="1"/>
    <w:qFormat/>
    <w:rsid w:val="00C0729A"/>
    <w:rPr>
      <w:b/>
      <w:bCs/>
      <w:color w:val="262626" w:themeColor="text1" w:themeTint="D9"/>
    </w:rPr>
  </w:style>
  <w:style w:type="paragraph" w:customStyle="1" w:styleId="682641EDA4324F9A906725B7356FC91B">
    <w:name w:val="682641EDA4324F9A906725B7356FC91B"/>
  </w:style>
  <w:style w:type="paragraph" w:customStyle="1" w:styleId="836FE27A085D46E6923EF3535DC964DF">
    <w:name w:val="836FE27A085D46E6923EF3535DC964DF"/>
  </w:style>
  <w:style w:type="paragraph" w:customStyle="1" w:styleId="542F845D235440F090993387BD52D730">
    <w:name w:val="542F845D235440F090993387BD52D730"/>
  </w:style>
  <w:style w:type="paragraph" w:customStyle="1" w:styleId="854D76741BB344DF95CA94A2C9DB24BF">
    <w:name w:val="854D76741BB344DF95CA94A2C9DB24BF"/>
  </w:style>
  <w:style w:type="paragraph" w:customStyle="1" w:styleId="ABCA7AD92BF84B40AF06FB9171F1DA09">
    <w:name w:val="ABCA7AD92BF84B40AF06FB9171F1DA09"/>
  </w:style>
  <w:style w:type="paragraph" w:customStyle="1" w:styleId="6390C74A11F74FFE80D36CD715FAB32C">
    <w:name w:val="6390C74A11F74FFE80D36CD715FAB32C"/>
  </w:style>
  <w:style w:type="paragraph" w:customStyle="1" w:styleId="6362209EE19443F9AA1F5DB80749471C">
    <w:name w:val="6362209EE19443F9AA1F5DB80749471C"/>
  </w:style>
  <w:style w:type="paragraph" w:customStyle="1" w:styleId="C513605AC0BE4F8B9BC22224CE3587CB">
    <w:name w:val="C513605AC0BE4F8B9BC22224CE3587CB"/>
  </w:style>
  <w:style w:type="paragraph" w:customStyle="1" w:styleId="D4F5C1A2FB304A629D69E0C73310E009">
    <w:name w:val="D4F5C1A2FB304A629D69E0C73310E009"/>
  </w:style>
  <w:style w:type="paragraph" w:customStyle="1" w:styleId="33FE8D26A0E84783881C8135163917E4">
    <w:name w:val="33FE8D26A0E84783881C8135163917E4"/>
  </w:style>
  <w:style w:type="paragraph" w:customStyle="1" w:styleId="27C1259713704B4EAFEE19A028A73AA8">
    <w:name w:val="27C1259713704B4EAFEE19A028A73AA8"/>
  </w:style>
  <w:style w:type="paragraph" w:customStyle="1" w:styleId="C45AA7FDCB6046468D08EEEF4A315F56">
    <w:name w:val="C45AA7FDCB6046468D08EEEF4A315F56"/>
  </w:style>
  <w:style w:type="paragraph" w:customStyle="1" w:styleId="D8D6C55C01004A8CBFC3E114E384CBCE">
    <w:name w:val="D8D6C55C01004A8CBFC3E114E384CBCE"/>
  </w:style>
  <w:style w:type="paragraph" w:customStyle="1" w:styleId="0E8B981215EB45ACBA3E36F295E28E0B">
    <w:name w:val="0E8B981215EB45ACBA3E36F295E28E0B"/>
  </w:style>
  <w:style w:type="paragraph" w:customStyle="1" w:styleId="54DDCD0CA3F6482087FC813A42F49242">
    <w:name w:val="54DDCD0CA3F6482087FC813A42F49242"/>
  </w:style>
  <w:style w:type="paragraph" w:customStyle="1" w:styleId="5384373BC74A4A8391030C5C21112728">
    <w:name w:val="5384373BC74A4A8391030C5C21112728"/>
  </w:style>
  <w:style w:type="paragraph" w:customStyle="1" w:styleId="8612F807D99B441883AAA89700F03E68">
    <w:name w:val="8612F807D99B441883AAA89700F03E68"/>
  </w:style>
  <w:style w:type="paragraph" w:customStyle="1" w:styleId="CA23307AECAE465F94C65E17CC6FB551">
    <w:name w:val="CA23307AECAE465F94C65E17CC6FB551"/>
  </w:style>
  <w:style w:type="paragraph" w:customStyle="1" w:styleId="2F2BD4391F7945A0B9D72CECFF4AA314">
    <w:name w:val="2F2BD4391F7945A0B9D72CECFF4AA314"/>
  </w:style>
  <w:style w:type="paragraph" w:customStyle="1" w:styleId="7116E157772D402F86AD723A45A01323">
    <w:name w:val="7116E157772D402F86AD723A45A01323"/>
  </w:style>
  <w:style w:type="paragraph" w:customStyle="1" w:styleId="09F609B88230415E8307DBE809330B28">
    <w:name w:val="09F609B88230415E8307DBE809330B28"/>
  </w:style>
  <w:style w:type="paragraph" w:customStyle="1" w:styleId="7D19A4AF9BA34FAEBFFACE6FB0699C02">
    <w:name w:val="7D19A4AF9BA34FAEBFFACE6FB0699C02"/>
  </w:style>
  <w:style w:type="paragraph" w:customStyle="1" w:styleId="24F5E63C61FB42ADA92F166301603CBB">
    <w:name w:val="24F5E63C61FB42ADA92F166301603CBB"/>
  </w:style>
  <w:style w:type="paragraph" w:customStyle="1" w:styleId="67B40F6CAA874D21B9D66B1ACC35C466">
    <w:name w:val="67B40F6CAA874D21B9D66B1ACC35C466"/>
  </w:style>
  <w:style w:type="paragraph" w:customStyle="1" w:styleId="E2874885EF8042D9A2CD8DA9C0259E7C">
    <w:name w:val="E2874885EF8042D9A2CD8DA9C0259E7C"/>
  </w:style>
  <w:style w:type="paragraph" w:customStyle="1" w:styleId="1B217FABBECF4A7F9AB2915F50D69E1E">
    <w:name w:val="1B217FABBECF4A7F9AB2915F50D69E1E"/>
  </w:style>
  <w:style w:type="paragraph" w:customStyle="1" w:styleId="7EA79BDEB3E941229091F18DA13BDB89">
    <w:name w:val="7EA79BDEB3E941229091F18DA13BDB89"/>
  </w:style>
  <w:style w:type="paragraph" w:customStyle="1" w:styleId="88F6500DCBBB408BA8B4B9B2D875895D">
    <w:name w:val="88F6500DCBBB408BA8B4B9B2D875895D"/>
  </w:style>
  <w:style w:type="paragraph" w:customStyle="1" w:styleId="C858804B9CE84BF5BD7020ED9CBECA6E">
    <w:name w:val="C858804B9CE84BF5BD7020ED9CBECA6E"/>
  </w:style>
  <w:style w:type="paragraph" w:customStyle="1" w:styleId="933F1B301598439D8B5D7B8639181C03">
    <w:name w:val="933F1B301598439D8B5D7B8639181C03"/>
  </w:style>
  <w:style w:type="paragraph" w:customStyle="1" w:styleId="8F111CFAD8E843DB89854B52CC35A1B5">
    <w:name w:val="8F111CFAD8E843DB89854B52CC35A1B5"/>
  </w:style>
  <w:style w:type="paragraph" w:customStyle="1" w:styleId="C609E629350E4EF1B8C6CB7C77EBF377">
    <w:name w:val="C609E629350E4EF1B8C6CB7C77EBF377"/>
  </w:style>
  <w:style w:type="paragraph" w:customStyle="1" w:styleId="EA03524B2F1E4E6DAC36F9F3F79E5C3F">
    <w:name w:val="EA03524B2F1E4E6DAC36F9F3F79E5C3F"/>
  </w:style>
  <w:style w:type="paragraph" w:customStyle="1" w:styleId="F159DDC8BE9442308427C03458EAA5A9">
    <w:name w:val="F159DDC8BE9442308427C03458EAA5A9"/>
  </w:style>
  <w:style w:type="paragraph" w:customStyle="1" w:styleId="B1DB3913546D4AD7AF0BF5A9B373BF36">
    <w:name w:val="B1DB3913546D4AD7AF0BF5A9B373BF36"/>
  </w:style>
  <w:style w:type="paragraph" w:customStyle="1" w:styleId="60C8AE4F97754619A2BFA737F9312DAB">
    <w:name w:val="60C8AE4F97754619A2BFA737F9312DAB"/>
  </w:style>
  <w:style w:type="paragraph" w:customStyle="1" w:styleId="1D55D00CAD5C4745A26B6D778F76BC2F">
    <w:name w:val="1D55D00CAD5C4745A26B6D778F76BC2F"/>
  </w:style>
  <w:style w:type="paragraph" w:customStyle="1" w:styleId="C05B4FB2294148008E5AAD454F36D035">
    <w:name w:val="C05B4FB2294148008E5AAD454F36D035"/>
  </w:style>
  <w:style w:type="paragraph" w:customStyle="1" w:styleId="EDA0E6D78FFC40A99181E86BAB0975FB">
    <w:name w:val="EDA0E6D78FFC40A99181E86BAB0975FB"/>
  </w:style>
  <w:style w:type="paragraph" w:customStyle="1" w:styleId="0066A168E4CA4E3EBAE5022696FA3633">
    <w:name w:val="0066A168E4CA4E3EBAE5022696FA3633"/>
  </w:style>
  <w:style w:type="paragraph" w:customStyle="1" w:styleId="5667E53CA3174FD3810F6A2227EC9CBF">
    <w:name w:val="5667E53CA3174FD3810F6A2227EC9CBF"/>
  </w:style>
  <w:style w:type="paragraph" w:customStyle="1" w:styleId="84DC18C685E6414FB414D0037847E527">
    <w:name w:val="84DC18C685E6414FB414D0037847E527"/>
  </w:style>
  <w:style w:type="paragraph" w:customStyle="1" w:styleId="3D7E570EC18B4D46B48D15C4BD50E3B6">
    <w:name w:val="3D7E570EC18B4D46B48D15C4BD50E3B6"/>
  </w:style>
  <w:style w:type="paragraph" w:customStyle="1" w:styleId="C4F80D6BD86A4D8DA750D9398F583CAB">
    <w:name w:val="C4F80D6BD86A4D8DA750D9398F583CAB"/>
  </w:style>
  <w:style w:type="paragraph" w:customStyle="1" w:styleId="C8959DA1AE1749C8BCCF61E120B02323">
    <w:name w:val="C8959DA1AE1749C8BCCF61E120B02323"/>
  </w:style>
  <w:style w:type="paragraph" w:customStyle="1" w:styleId="8A665E021232480AA86B815DCED89DA8">
    <w:name w:val="8A665E021232480AA86B815DCED89DA8"/>
  </w:style>
  <w:style w:type="paragraph" w:customStyle="1" w:styleId="E7EE9E7A1F3D450F824812C54DC35724">
    <w:name w:val="E7EE9E7A1F3D450F824812C54DC35724"/>
  </w:style>
  <w:style w:type="paragraph" w:customStyle="1" w:styleId="4874A348D0D84D0EA49C206C0D5A6E13">
    <w:name w:val="4874A348D0D84D0EA49C206C0D5A6E13"/>
  </w:style>
  <w:style w:type="paragraph" w:customStyle="1" w:styleId="7333277D922B4A4FA5B7BBAE02EA2219">
    <w:name w:val="7333277D922B4A4FA5B7BBAE02EA2219"/>
  </w:style>
  <w:style w:type="paragraph" w:customStyle="1" w:styleId="F5563F359C92413AB97FCCEFBA175978">
    <w:name w:val="F5563F359C92413AB97FCCEFBA175978"/>
  </w:style>
  <w:style w:type="paragraph" w:customStyle="1" w:styleId="C8D6B95D61FA437E9A1D120FD07DF5DB">
    <w:name w:val="C8D6B95D61FA437E9A1D120FD07DF5DB"/>
  </w:style>
  <w:style w:type="paragraph" w:customStyle="1" w:styleId="D1A8A509CAF94611A8934D0C3C76E987">
    <w:name w:val="D1A8A509CAF94611A8934D0C3C76E987"/>
  </w:style>
  <w:style w:type="paragraph" w:customStyle="1" w:styleId="1C7A8B4BE1A94374A62256CAAACFBB62">
    <w:name w:val="1C7A8B4BE1A94374A62256CAAACFBB62"/>
  </w:style>
  <w:style w:type="paragraph" w:customStyle="1" w:styleId="AF53D90247AC4D8EA324A67F200AFDD7">
    <w:name w:val="AF53D90247AC4D8EA324A67F200AFDD7"/>
    <w:rsid w:val="00C0729A"/>
  </w:style>
  <w:style w:type="paragraph" w:customStyle="1" w:styleId="93F20CB104EE4BE58AF4A7D98AC830D3">
    <w:name w:val="93F20CB104EE4BE58AF4A7D98AC830D3"/>
    <w:rsid w:val="00C0729A"/>
  </w:style>
  <w:style w:type="paragraph" w:customStyle="1" w:styleId="F7136A5A9552441EB7A7977935F4775D">
    <w:name w:val="F7136A5A9552441EB7A7977935F4775D"/>
    <w:rsid w:val="00C0729A"/>
  </w:style>
  <w:style w:type="paragraph" w:customStyle="1" w:styleId="EC86EB20D4C84FC193758986260E939F">
    <w:name w:val="EC86EB20D4C84FC193758986260E939F"/>
    <w:rsid w:val="00C0729A"/>
  </w:style>
  <w:style w:type="paragraph" w:customStyle="1" w:styleId="5BC8D3AE098B421891E7A25B775878BC">
    <w:name w:val="5BC8D3AE098B421891E7A25B775878BC"/>
    <w:rsid w:val="00C07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1A06-A37F-45D6-8581-E7E9F099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 (color)</Template>
  <TotalTime>0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Hunkele</dc:creator>
  <cp:lastModifiedBy>Charlotte Hunkele</cp:lastModifiedBy>
  <cp:revision>2</cp:revision>
  <cp:lastPrinted>2018-08-25T17:07:00Z</cp:lastPrinted>
  <dcterms:created xsi:type="dcterms:W3CDTF">2018-08-25T21:19:00Z</dcterms:created>
  <dcterms:modified xsi:type="dcterms:W3CDTF">2018-08-25T21:19:00Z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